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附件1：</w:t>
      </w:r>
    </w:p>
    <w:p>
      <w:pPr>
        <w:spacing w:line="560" w:lineRule="exact"/>
        <w:jc w:val="center"/>
        <w:rPr>
          <w:rFonts w:ascii="方正小标宋简体" w:hAnsi="黑体" w:eastAsia="方正小标宋简体"/>
          <w:sz w:val="44"/>
          <w:szCs w:val="44"/>
        </w:rPr>
      </w:pPr>
      <w:bookmarkStart w:id="0" w:name="_GoBack"/>
      <w:r>
        <w:rPr>
          <w:rFonts w:hint="eastAsia" w:ascii="方正小标宋简体" w:hAnsi="黑体" w:eastAsia="方正小标宋简体"/>
          <w:sz w:val="44"/>
          <w:szCs w:val="44"/>
        </w:rPr>
        <w:t>202</w:t>
      </w:r>
      <w:r>
        <w:rPr>
          <w:rFonts w:hint="eastAsia" w:ascii="方正小标宋简体" w:hAnsi="黑体" w:eastAsia="方正小标宋简体"/>
          <w:sz w:val="44"/>
          <w:szCs w:val="44"/>
          <w:lang w:val="en-US" w:eastAsia="zh-CN"/>
        </w:rPr>
        <w:t>5</w:t>
      </w:r>
      <w:r>
        <w:rPr>
          <w:rFonts w:hint="eastAsia" w:ascii="方正小标宋简体" w:hAnsi="黑体" w:eastAsia="方正小标宋简体"/>
          <w:sz w:val="44"/>
          <w:szCs w:val="44"/>
        </w:rPr>
        <w:t>年市七届人大</w:t>
      </w:r>
      <w:r>
        <w:rPr>
          <w:rFonts w:hint="eastAsia" w:ascii="方正小标宋简体" w:hAnsi="黑体" w:eastAsia="方正小标宋简体"/>
          <w:sz w:val="44"/>
          <w:szCs w:val="44"/>
          <w:lang w:val="en-US" w:eastAsia="zh-CN"/>
        </w:rPr>
        <w:t>五</w:t>
      </w:r>
      <w:r>
        <w:rPr>
          <w:rFonts w:hint="eastAsia" w:ascii="方正小标宋简体" w:hAnsi="黑体" w:eastAsia="方正小标宋简体"/>
          <w:sz w:val="44"/>
          <w:szCs w:val="44"/>
        </w:rPr>
        <w:t>次会议代表建议办理工作责任分解表</w:t>
      </w:r>
    </w:p>
    <w:bookmarkEnd w:id="0"/>
    <w:tbl>
      <w:tblPr>
        <w:tblStyle w:val="10"/>
        <w:tblpPr w:leftFromText="180" w:rightFromText="180" w:vertAnchor="text" w:horzAnchor="page" w:tblpXSpec="center" w:tblpY="400"/>
        <w:tblOverlap w:val="never"/>
        <w:tblW w:w="52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831"/>
        <w:gridCol w:w="5069"/>
        <w:gridCol w:w="907"/>
        <w:gridCol w:w="1715"/>
        <w:gridCol w:w="1961"/>
        <w:gridCol w:w="946"/>
        <w:gridCol w:w="1231"/>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
                <w:bCs/>
                <w:color w:val="auto"/>
                <w:sz w:val="21"/>
                <w:szCs w:val="21"/>
              </w:rPr>
              <w:t>序号</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lang w:val="en-US" w:eastAsia="zh-CN"/>
              </w:rPr>
              <w:t>建议</w:t>
            </w:r>
            <w:r>
              <w:rPr>
                <w:rFonts w:hint="eastAsia" w:ascii="仿宋_GB2312" w:hAnsi="仿宋_GB2312" w:eastAsia="仿宋_GB2312" w:cs="仿宋_GB2312"/>
                <w:b/>
                <w:bCs/>
                <w:color w:val="auto"/>
                <w:sz w:val="21"/>
                <w:szCs w:val="21"/>
              </w:rPr>
              <w:t>标题</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
                <w:bCs/>
                <w:color w:val="auto"/>
                <w:sz w:val="21"/>
                <w:szCs w:val="21"/>
                <w:lang w:val="en-US" w:eastAsia="zh-CN"/>
              </w:rPr>
              <w:t>建议</w:t>
            </w:r>
            <w:r>
              <w:rPr>
                <w:rFonts w:hint="eastAsia" w:ascii="仿宋_GB2312" w:hAnsi="仿宋_GB2312" w:eastAsia="仿宋_GB2312" w:cs="仿宋_GB2312"/>
                <w:b/>
                <w:bCs/>
                <w:color w:val="auto"/>
                <w:sz w:val="21"/>
                <w:szCs w:val="21"/>
              </w:rPr>
              <w:t>内容</w:t>
            </w:r>
          </w:p>
        </w:tc>
        <w:tc>
          <w:tcPr>
            <w:tcW w:w="302"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rPr>
            </w:pPr>
            <w:r>
              <w:rPr>
                <w:rFonts w:hint="eastAsia" w:ascii="仿宋_GB2312" w:hAnsi="仿宋_GB2312" w:eastAsia="仿宋_GB2312" w:cs="仿宋_GB2312"/>
                <w:b/>
                <w:bCs/>
                <w:color w:val="auto"/>
                <w:sz w:val="21"/>
                <w:szCs w:val="21"/>
                <w:lang w:val="en-US" w:eastAsia="zh-CN"/>
              </w:rPr>
              <w:t>提案人</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
                <w:bCs/>
                <w:color w:val="auto"/>
                <w:sz w:val="21"/>
                <w:szCs w:val="21"/>
              </w:rPr>
              <w:t>承办单位(排名第一名牵头)</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
                <w:bCs/>
                <w:color w:val="auto"/>
                <w:sz w:val="21"/>
                <w:szCs w:val="21"/>
              </w:rPr>
              <w:t>完成时限</w:t>
            </w:r>
          </w:p>
        </w:tc>
        <w:tc>
          <w:tcPr>
            <w:tcW w:w="31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责任领导</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责任单位(排名第一名牵头)</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pacing w:val="-20"/>
                <w:kern w:val="0"/>
                <w:sz w:val="21"/>
                <w:szCs w:val="21"/>
              </w:rPr>
            </w:pPr>
            <w:r>
              <w:rPr>
                <w:rFonts w:hint="eastAsia" w:ascii="仿宋_GB2312" w:hAnsi="仿宋_GB2312" w:eastAsia="仿宋_GB2312" w:cs="仿宋_GB2312"/>
                <w:b/>
                <w:bCs/>
                <w:color w:val="auto"/>
                <w:spacing w:val="-20"/>
                <w:sz w:val="21"/>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4F81BD" w:themeColor="accent1"/>
                <w:kern w:val="0"/>
                <w:sz w:val="21"/>
                <w:szCs w:val="21"/>
                <w14:textFill>
                  <w14:solidFill>
                    <w14:schemeClr w14:val="accent1"/>
                  </w14:solidFill>
                </w14:textFill>
              </w:rPr>
            </w:pPr>
            <w:r>
              <w:rPr>
                <w:rFonts w:hint="eastAsia" w:ascii="仿宋_GB2312" w:hAnsi="仿宋_GB2312" w:eastAsia="仿宋_GB2312" w:cs="仿宋_GB2312"/>
                <w:color w:val="auto"/>
                <w:kern w:val="0"/>
                <w:sz w:val="21"/>
                <w:szCs w:val="21"/>
              </w:rPr>
              <w:t>1</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0"/>
                <w:sz w:val="21"/>
                <w:szCs w:val="21"/>
              </w:rPr>
            </w:pPr>
            <w:r>
              <w:rPr>
                <w:rFonts w:hint="eastAsia" w:ascii="仿宋_GB2312" w:hAnsi="仿宋_GB2312" w:eastAsia="仿宋_GB2312" w:cs="仿宋_GB2312"/>
                <w:color w:val="auto"/>
                <w:kern w:val="0"/>
                <w:sz w:val="21"/>
                <w:szCs w:val="21"/>
              </w:rPr>
              <w:t>关于对污水收集管网建设破坏道路及时恢复的建议（3号建议）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spacing w:val="-16"/>
                <w:kern w:val="0"/>
                <w:sz w:val="21"/>
                <w:szCs w:val="21"/>
              </w:rPr>
            </w:pPr>
            <w:r>
              <w:rPr>
                <w:rFonts w:hint="eastAsia" w:ascii="仿宋_GB2312" w:hAnsi="仿宋_GB2312" w:eastAsia="仿宋_GB2312" w:cs="仿宋_GB2312"/>
                <w:color w:val="auto"/>
                <w:spacing w:val="-16"/>
                <w:kern w:val="0"/>
                <w:sz w:val="21"/>
                <w:szCs w:val="21"/>
              </w:rPr>
              <w:t>及时对破坏道路进行恢复，并确保工程建设质量</w:t>
            </w:r>
          </w:p>
        </w:tc>
        <w:tc>
          <w:tcPr>
            <w:tcW w:w="30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刘秀萍</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罗家桥街道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高新区</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程涛</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工程中心</w:t>
            </w:r>
            <w:r>
              <w:rPr>
                <w:rFonts w:hint="eastAsia" w:ascii="仿宋_GB2312" w:hAnsi="仿宋_GB2312" w:eastAsia="仿宋_GB2312" w:cs="仿宋_GB2312"/>
                <w:color w:val="auto"/>
                <w:kern w:val="0"/>
                <w:sz w:val="21"/>
                <w:szCs w:val="21"/>
              </w:rPr>
              <w:t>村镇股</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黄浩</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吴旭宝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关于市人民医院路口改造的建议（9号建议）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对市人民医院路口、渠化岛进行改造，由现在的3进2出改造为6进4出，提高该路口的通行效率。</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叶天胜</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市城管执法局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市公安局</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0"/>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程涛</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工程中心</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城建股</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kern w:val="0"/>
                <w:sz w:val="21"/>
                <w:szCs w:val="21"/>
                <w:lang w:val="en-US" w:eastAsia="zh-CN"/>
              </w:rPr>
            </w:pPr>
            <w:r>
              <w:rPr>
                <w:rFonts w:hint="eastAsia" w:ascii="仿宋_GB2312" w:hAnsi="仿宋_GB2312" w:eastAsia="仿宋_GB2312" w:cs="仿宋_GB2312"/>
                <w:color w:val="auto"/>
                <w:spacing w:val="-20"/>
                <w:kern w:val="0"/>
                <w:sz w:val="21"/>
                <w:szCs w:val="21"/>
                <w:lang w:val="en-US" w:eastAsia="zh-CN"/>
              </w:rPr>
              <w:t>黄浩</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pacing w:val="-20"/>
                <w:kern w:val="0"/>
                <w:sz w:val="21"/>
                <w:szCs w:val="21"/>
                <w:lang w:val="en-US" w:eastAsia="zh-CN"/>
              </w:rPr>
            </w:pPr>
            <w:r>
              <w:rPr>
                <w:rFonts w:hint="eastAsia" w:ascii="仿宋_GB2312" w:hAnsi="仿宋_GB2312" w:eastAsia="仿宋_GB2312" w:cs="仿宋_GB2312"/>
                <w:color w:val="auto"/>
                <w:spacing w:val="-20"/>
                <w:kern w:val="0"/>
                <w:sz w:val="21"/>
                <w:szCs w:val="21"/>
                <w:lang w:val="en-US" w:eastAsia="zh-CN"/>
              </w:rPr>
              <w:t>陆珍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关于对金井路沿线刷黑改造的建议（13号建议）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金井路改造刷黑列入城市基础设施改造计划，在2025年组织实施</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石大兵</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市交通运输局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金湖街道</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0"/>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程涛</w:t>
            </w:r>
          </w:p>
        </w:tc>
        <w:tc>
          <w:tcPr>
            <w:tcW w:w="4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城建股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工程中心</w:t>
            </w:r>
          </w:p>
        </w:tc>
        <w:tc>
          <w:tcPr>
            <w:tcW w:w="29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kern w:val="0"/>
                <w:sz w:val="21"/>
                <w:szCs w:val="21"/>
                <w:lang w:val="en-US" w:eastAsia="zh-CN"/>
              </w:rPr>
            </w:pPr>
            <w:r>
              <w:rPr>
                <w:rFonts w:hint="eastAsia" w:ascii="仿宋_GB2312" w:hAnsi="仿宋_GB2312" w:eastAsia="仿宋_GB2312" w:cs="仿宋_GB2312"/>
                <w:color w:val="auto"/>
                <w:spacing w:val="-20"/>
                <w:kern w:val="0"/>
                <w:sz w:val="21"/>
                <w:szCs w:val="21"/>
                <w:lang w:val="en-US" w:eastAsia="zh-CN"/>
              </w:rPr>
              <w:t>陆珍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kern w:val="0"/>
                <w:sz w:val="21"/>
                <w:szCs w:val="21"/>
                <w:lang w:val="en-US" w:eastAsia="zh-CN" w:bidi="ar-SA"/>
              </w:rPr>
            </w:pPr>
            <w:r>
              <w:rPr>
                <w:rFonts w:hint="eastAsia" w:ascii="仿宋_GB2312" w:hAnsi="仿宋_GB2312" w:eastAsia="仿宋_GB2312" w:cs="仿宋_GB2312"/>
                <w:color w:val="auto"/>
                <w:spacing w:val="-20"/>
                <w:kern w:val="0"/>
                <w:sz w:val="21"/>
                <w:szCs w:val="21"/>
                <w:lang w:val="en-US" w:eastAsia="zh-CN"/>
              </w:rPr>
              <w:t>黄浩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关于加强畜牧场小区自主更新工作指导服务的建议（17号建议）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协助指导畜牧场小区居民对小区实施就地重建，自主更新。</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王素梅</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市发改局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市自然资源和规划局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市城管执法局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市公安局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金湖街道</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0"/>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spacing w:val="-20"/>
                <w:sz w:val="21"/>
                <w:szCs w:val="21"/>
                <w:lang w:val="en-US" w:eastAsia="zh-CN"/>
              </w:rPr>
              <w:t>程涛</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sz w:val="21"/>
                <w:szCs w:val="21"/>
                <w:lang w:val="en-US" w:eastAsia="zh-CN"/>
              </w:rPr>
              <w:t>旧改专班</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熊豪林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关于桑梓路及湖滨南路北段相关问题的建议（20号建议）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尽快办理桑梓路移交手续，在该路增设公交站点，在湖滨路规划新建人行道。</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王素梅</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市城管执法局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市自然资源和规划局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荆楚投资公司</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程涛</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工程</w:t>
            </w:r>
            <w:r>
              <w:rPr>
                <w:rFonts w:hint="eastAsia" w:ascii="仿宋_GB2312" w:hAnsi="仿宋_GB2312" w:eastAsia="仿宋_GB2312" w:cs="仿宋_GB2312"/>
                <w:color w:val="auto"/>
                <w:sz w:val="21"/>
                <w:szCs w:val="21"/>
              </w:rPr>
              <w:t>中心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城建股</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pacing w:val="-20"/>
                <w:kern w:val="0"/>
                <w:sz w:val="21"/>
                <w:szCs w:val="21"/>
                <w:lang w:val="en-US" w:eastAsia="zh-CN"/>
              </w:rPr>
            </w:pPr>
            <w:r>
              <w:rPr>
                <w:rFonts w:hint="eastAsia" w:ascii="仿宋_GB2312" w:hAnsi="仿宋_GB2312" w:eastAsia="仿宋_GB2312" w:cs="仿宋_GB2312"/>
                <w:color w:val="auto"/>
                <w:spacing w:val="-20"/>
                <w:kern w:val="0"/>
                <w:sz w:val="21"/>
                <w:szCs w:val="21"/>
                <w:lang w:val="en-US" w:eastAsia="zh-CN"/>
              </w:rPr>
              <w:t>黄浩</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pacing w:val="-20"/>
                <w:kern w:val="0"/>
                <w:sz w:val="21"/>
                <w:szCs w:val="21"/>
                <w:lang w:val="en-US" w:eastAsia="zh-CN"/>
              </w:rPr>
            </w:pPr>
            <w:r>
              <w:rPr>
                <w:rFonts w:hint="eastAsia" w:ascii="仿宋_GB2312" w:hAnsi="仿宋_GB2312" w:eastAsia="仿宋_GB2312" w:cs="仿宋_GB2312"/>
                <w:color w:val="auto"/>
                <w:spacing w:val="-20"/>
                <w:kern w:val="0"/>
                <w:sz w:val="21"/>
                <w:szCs w:val="21"/>
                <w:lang w:val="en-US" w:eastAsia="zh-CN"/>
              </w:rPr>
              <w:t>陆珍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关于完善和加快推进熊家洲片区基础设施建设的建议（45号建议）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 优化调整片区规划。</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 加快规划及建设管网等基础设施。</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许鹏胜</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市自然资源和规划局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市城管执法局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市水利和湖泊局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金湖街道</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大箕铺镇</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程涛</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城建股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sz w:val="21"/>
                <w:szCs w:val="21"/>
                <w:lang w:val="en-US" w:eastAsia="zh-CN"/>
              </w:rPr>
              <w:t>工程</w:t>
            </w:r>
            <w:r>
              <w:rPr>
                <w:rFonts w:hint="eastAsia" w:ascii="仿宋_GB2312" w:hAnsi="仿宋_GB2312" w:eastAsia="仿宋_GB2312" w:cs="仿宋_GB2312"/>
                <w:color w:val="auto"/>
                <w:sz w:val="21"/>
                <w:szCs w:val="21"/>
              </w:rPr>
              <w:t>中心</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陆珍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黄浩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关于加大我市中国传统村落保护力度的建议（81号建议）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 将传统村落保护列入财政专项资金。</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 编制传统村落保护利用的科学规划。</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 强化对传统村落发展的指导与宣传。</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徐顺国</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市财政局</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FF"/>
                <w:kern w:val="0"/>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程涛</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万文景</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村镇</w:t>
            </w:r>
            <w:r>
              <w:rPr>
                <w:rFonts w:hint="eastAsia" w:ascii="仿宋_GB2312" w:hAnsi="仿宋_GB2312" w:eastAsia="仿宋_GB2312" w:cs="仿宋_GB2312"/>
                <w:color w:val="auto"/>
                <w:kern w:val="0"/>
                <w:sz w:val="21"/>
                <w:szCs w:val="21"/>
              </w:rPr>
              <w:t>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安鉴中心</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吴旭宝</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刘朝辉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关于做大做强古建产业的建议（84号建议）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 着力打造古建特色园区。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 研究制定产业激励政策。</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 强化古建人才培育引进。</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黄治林</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市委组织部（人才办）</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市发改局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市自然资源和规划局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市人社局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市文旅局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市政务服务和大数据管理局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市税务局</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spacing w:val="-20"/>
                <w:sz w:val="21"/>
                <w:szCs w:val="21"/>
                <w:lang w:val="en-US" w:eastAsia="zh-CN"/>
              </w:rPr>
              <w:t>乐祥俞</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sz w:val="21"/>
                <w:szCs w:val="21"/>
                <w:lang w:val="en-US" w:eastAsia="zh-CN"/>
              </w:rPr>
              <w:t>建筑业股（古建中心）</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殷俊雄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关于路灯亮化和熊家洲路人车分流的建议（85号建议）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1.实施大冶城区亮化工程，实现城区路灯全面亮化。</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2.在碧桂园社区门口、新冶大桥旁边熊家洲路建设专用通道，实现人车分流。</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柯桂英</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市住建局（分办）</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荆楚投资公司</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市公安局（分办</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pacing w:val="-20"/>
                <w:sz w:val="21"/>
                <w:szCs w:val="21"/>
                <w:lang w:val="en-US" w:eastAsia="zh-CN"/>
              </w:rPr>
            </w:pPr>
            <w:r>
              <w:rPr>
                <w:rFonts w:hint="eastAsia" w:ascii="仿宋_GB2312" w:hAnsi="仿宋_GB2312" w:eastAsia="仿宋_GB2312" w:cs="仿宋_GB2312"/>
                <w:color w:val="auto"/>
                <w:spacing w:val="-20"/>
                <w:sz w:val="21"/>
                <w:szCs w:val="21"/>
                <w:lang w:val="en-US" w:eastAsia="zh-CN"/>
              </w:rPr>
              <w:t>程涛</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城建股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工程中心</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陆珍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黄浩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关于妥善解决高新区拆迁安置问题的建议（5号建议）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在罗家桥街道辖区范围内进行规划选址适量建设一批还建楼。</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探索以低于建设成本价从拆迁户手中回购一批现房和期房。</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筹集商品房房源，将商品房去库存和还建房安置有效结合起来，打通商品房与还建房置换通道。</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卢志文等10名代表</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高新区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市自然资源和规划局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高新投集团</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罗家桥街道</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pacing w:val="-20"/>
                <w:sz w:val="21"/>
                <w:szCs w:val="21"/>
                <w:lang w:val="en-US" w:eastAsia="zh-CN"/>
              </w:rPr>
            </w:pPr>
            <w:r>
              <w:rPr>
                <w:rFonts w:hint="eastAsia" w:ascii="仿宋_GB2312" w:hAnsi="仿宋_GB2312" w:eastAsia="仿宋_GB2312" w:cs="仿宋_GB2312"/>
                <w:color w:val="auto"/>
                <w:kern w:val="0"/>
                <w:sz w:val="21"/>
                <w:szCs w:val="21"/>
                <w:lang w:val="en-US" w:eastAsia="zh-CN"/>
              </w:rPr>
              <w:t>柯寻灵</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征收中心</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李加志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关于缓解乾塔路清和路拥堵状况的建议（6号建议）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减少绿化带面积，合理规划周边闲置空地增加停车位等方式缓解交通拥堵</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华奕鑫</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市城管执法局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市公安局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市教育局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荆楚投资公司</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东风路街道</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pacing w:val="-20"/>
                <w:kern w:val="2"/>
                <w:sz w:val="21"/>
                <w:szCs w:val="21"/>
                <w:lang w:val="en-US" w:eastAsia="zh-CN" w:bidi="ar-SA"/>
              </w:rPr>
            </w:pPr>
            <w:r>
              <w:rPr>
                <w:rFonts w:hint="eastAsia" w:ascii="仿宋_GB2312" w:hAnsi="仿宋_GB2312" w:eastAsia="仿宋_GB2312" w:cs="仿宋_GB2312"/>
                <w:color w:val="auto"/>
                <w:spacing w:val="-20"/>
                <w:sz w:val="21"/>
                <w:szCs w:val="21"/>
                <w:lang w:val="en-US" w:eastAsia="zh-CN"/>
              </w:rPr>
              <w:t>程涛</w:t>
            </w:r>
          </w:p>
        </w:tc>
        <w:tc>
          <w:tcPr>
            <w:tcW w:w="4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城建股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工程中心</w:t>
            </w:r>
          </w:p>
        </w:tc>
        <w:tc>
          <w:tcPr>
            <w:tcW w:w="29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陆珍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黄浩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关于市公安局路口改造的建议（8号建议）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对公安局路口道路、渠化岛进行改造，由现在的3进2出改造为6进4出，提高该路口的通行效率</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黄金菊</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市城管执法局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市公安局</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pacing w:val="-20"/>
                <w:kern w:val="2"/>
                <w:sz w:val="21"/>
                <w:szCs w:val="21"/>
                <w:lang w:val="en-US" w:eastAsia="zh-CN" w:bidi="ar-SA"/>
              </w:rPr>
            </w:pPr>
            <w:r>
              <w:rPr>
                <w:rFonts w:hint="eastAsia" w:ascii="仿宋_GB2312" w:hAnsi="仿宋_GB2312" w:eastAsia="仿宋_GB2312" w:cs="仿宋_GB2312"/>
                <w:color w:val="auto"/>
                <w:spacing w:val="-20"/>
                <w:sz w:val="21"/>
                <w:szCs w:val="21"/>
                <w:lang w:val="en-US" w:eastAsia="zh-CN"/>
              </w:rPr>
              <w:t>程涛</w:t>
            </w:r>
          </w:p>
        </w:tc>
        <w:tc>
          <w:tcPr>
            <w:tcW w:w="12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城建股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工程中心</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陆珍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黄浩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13</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关于将尹家湖大桥下过道小岛改建成持杖健走手杖操训练场馆的建议（10号建议）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将尹家湖大桥下过道小岛改建成持杖健走手杖操训练场馆。</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罗莉</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市体育事业发展中心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市城管执法局</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pacing w:val="-20"/>
                <w:kern w:val="2"/>
                <w:sz w:val="21"/>
                <w:szCs w:val="21"/>
                <w:lang w:val="en-US" w:eastAsia="zh-CN" w:bidi="ar-SA"/>
              </w:rPr>
            </w:pPr>
            <w:r>
              <w:rPr>
                <w:rFonts w:hint="eastAsia" w:ascii="仿宋_GB2312" w:hAnsi="仿宋_GB2312" w:eastAsia="仿宋_GB2312" w:cs="仿宋_GB2312"/>
                <w:color w:val="auto"/>
                <w:spacing w:val="-20"/>
                <w:sz w:val="21"/>
                <w:szCs w:val="21"/>
                <w:lang w:val="en-US" w:eastAsia="zh-CN"/>
              </w:rPr>
              <w:t>程涛</w:t>
            </w:r>
          </w:p>
        </w:tc>
        <w:tc>
          <w:tcPr>
            <w:tcW w:w="12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城建股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工程中心</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陆珍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黄浩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14</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关于将大冶大道东风路至七里路段全线打造“最美大街”的建议（12号建议）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改善大冶大道东风路至七里路段交通拥堵、车辆混停、设施老化等问题，将道路提档升级</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周国鹏等10名代表</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市城管执法局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市自然资源和规划局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市公安局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东风路街道</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pacing w:val="-20"/>
                <w:kern w:val="2"/>
                <w:sz w:val="21"/>
                <w:szCs w:val="21"/>
                <w:lang w:val="en-US" w:eastAsia="zh-CN" w:bidi="ar-SA"/>
              </w:rPr>
            </w:pPr>
            <w:r>
              <w:rPr>
                <w:rFonts w:hint="eastAsia" w:ascii="仿宋_GB2312" w:hAnsi="仿宋_GB2312" w:eastAsia="仿宋_GB2312" w:cs="仿宋_GB2312"/>
                <w:color w:val="auto"/>
                <w:spacing w:val="-20"/>
                <w:sz w:val="21"/>
                <w:szCs w:val="21"/>
                <w:lang w:val="en-US" w:eastAsia="zh-CN"/>
              </w:rPr>
              <w:t>程涛</w:t>
            </w:r>
          </w:p>
        </w:tc>
        <w:tc>
          <w:tcPr>
            <w:tcW w:w="12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城建股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工程中心</w:t>
            </w:r>
          </w:p>
        </w:tc>
        <w:tc>
          <w:tcPr>
            <w:tcW w:w="8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陆珍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黄浩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关于推动我市教师本地化发展，促进教师安居乐业，全面提升教育质量的建议（23号建议）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全面提升我市教育质量，推动教育事业持续健康发展，加强教师本地化建设，吸引外省外地户籍教师在本地安居乐业，鼓励本地户籍在外省外地工作的优秀教师回流。</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柯桂英</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市教育局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市人社局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市委编办</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pacing w:val="-20"/>
                <w:sz w:val="21"/>
                <w:szCs w:val="21"/>
                <w:lang w:val="en-US" w:eastAsia="zh-CN"/>
              </w:rPr>
            </w:pPr>
            <w:r>
              <w:rPr>
                <w:rFonts w:hint="eastAsia" w:ascii="仿宋_GB2312" w:hAnsi="仿宋_GB2312" w:eastAsia="仿宋_GB2312" w:cs="仿宋_GB2312"/>
                <w:color w:val="auto"/>
                <w:spacing w:val="-20"/>
                <w:sz w:val="21"/>
                <w:szCs w:val="21"/>
                <w:lang w:val="en-US" w:eastAsia="zh-CN"/>
              </w:rPr>
              <w:t>万文景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pacing w:val="-20"/>
                <w:sz w:val="21"/>
                <w:szCs w:val="21"/>
                <w:lang w:val="en-US" w:eastAsia="zh-CN"/>
              </w:rPr>
            </w:pPr>
            <w:r>
              <w:rPr>
                <w:rFonts w:hint="eastAsia" w:ascii="仿宋_GB2312" w:hAnsi="仿宋_GB2312" w:eastAsia="仿宋_GB2312" w:cs="仿宋_GB2312"/>
                <w:color w:val="auto"/>
                <w:spacing w:val="-20"/>
                <w:sz w:val="21"/>
                <w:szCs w:val="21"/>
                <w:lang w:val="en-US" w:eastAsia="zh-CN"/>
              </w:rPr>
              <w:t>周洪涛</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开发中心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住保中心</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邱勇波</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伍靖龙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16</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关于再次启动主城区旧房改造审批的建议（27号建议）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再次启动主城区D级危房改造审批，确保人民群众住房幸福指数，消除危房隐患。</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黄映亮</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市自然资源和规划局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市城管执法局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各城区街道</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pacing w:val="-20"/>
                <w:sz w:val="21"/>
                <w:szCs w:val="21"/>
                <w:lang w:val="en-US" w:eastAsia="zh-CN"/>
              </w:rPr>
            </w:pPr>
            <w:r>
              <w:rPr>
                <w:rFonts w:hint="eastAsia" w:ascii="仿宋_GB2312" w:hAnsi="仿宋_GB2312" w:eastAsia="仿宋_GB2312" w:cs="仿宋_GB2312"/>
                <w:color w:val="auto"/>
                <w:spacing w:val="-20"/>
                <w:sz w:val="21"/>
                <w:szCs w:val="21"/>
                <w:lang w:val="en-US" w:eastAsia="zh-CN"/>
              </w:rPr>
              <w:t>万文景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pacing w:val="-20"/>
                <w:sz w:val="21"/>
                <w:szCs w:val="21"/>
                <w:lang w:val="en-US" w:eastAsia="zh-CN"/>
              </w:rPr>
            </w:pPr>
            <w:r>
              <w:rPr>
                <w:rFonts w:hint="eastAsia" w:ascii="仿宋_GB2312" w:hAnsi="仿宋_GB2312" w:eastAsia="仿宋_GB2312" w:cs="仿宋_GB2312"/>
                <w:color w:val="auto"/>
                <w:spacing w:val="-20"/>
                <w:sz w:val="21"/>
                <w:szCs w:val="21"/>
                <w:lang w:val="en-US" w:eastAsia="zh-CN"/>
              </w:rPr>
              <w:t>程涛</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安鉴中心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旧改专班</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刘朝辉</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熊豪林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17</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关于优化改造大冶市公安局路口、人民医院路口、刘建和路口的建议（29号建议）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1.对大冶市公安局路口道路渠化岛进行改造，缩小环岛范围，车道由现在的3进2出改造为6进4出，提高该路口的通行效率。</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2.将人民医院路口渠化岛进行改造，花坛和绿化带进行缩小，车道由现在的3进2出改造为6进4出，提高该路口的通行效率。</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3.将刘建和路口改为下沉式，东西方向（大冶湖学校至东风路方向）修建地下直行通道。大大分流缓解道路车流压力，提升道路通行率。</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朱祥伟等12名代表</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市城管执法局（分办）</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市住建局（分办）</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市公安局</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FF"/>
                <w:spacing w:val="-20"/>
                <w:sz w:val="21"/>
                <w:szCs w:val="21"/>
              </w:rPr>
            </w:pPr>
            <w:r>
              <w:rPr>
                <w:rFonts w:hint="eastAsia" w:ascii="仿宋_GB2312" w:hAnsi="仿宋_GB2312" w:eastAsia="仿宋_GB2312" w:cs="仿宋_GB2312"/>
                <w:color w:val="auto"/>
                <w:spacing w:val="-20"/>
                <w:sz w:val="21"/>
                <w:szCs w:val="21"/>
                <w:lang w:val="en-US" w:eastAsia="zh-CN"/>
              </w:rPr>
              <w:t>程涛</w:t>
            </w:r>
          </w:p>
        </w:tc>
        <w:tc>
          <w:tcPr>
            <w:tcW w:w="4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工程中心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城建股</w:t>
            </w:r>
          </w:p>
        </w:tc>
        <w:tc>
          <w:tcPr>
            <w:tcW w:w="29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黄浩</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陆珍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18</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关于将阳光沙滩排球场部分改建成门球场的建议（47号建议）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将阳光沙滩排球场拿出部分改建成三片门球场地，其余仍为沙滩排球场地，综合利用，融为一体，以提高该处利用率，也为我市中老年门球爱好者提供一个舒适的运动场地。</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刘红胜</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市体育事业发展中心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东风路街道</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市交通运输局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FF"/>
                <w:spacing w:val="-20"/>
                <w:kern w:val="2"/>
                <w:sz w:val="21"/>
                <w:szCs w:val="21"/>
                <w:lang w:val="en-US" w:eastAsia="zh-CN" w:bidi="ar-SA"/>
              </w:rPr>
            </w:pPr>
            <w:r>
              <w:rPr>
                <w:rFonts w:hint="eastAsia" w:ascii="仿宋_GB2312" w:hAnsi="仿宋_GB2312" w:eastAsia="仿宋_GB2312" w:cs="仿宋_GB2312"/>
                <w:color w:val="auto"/>
                <w:spacing w:val="-20"/>
                <w:sz w:val="21"/>
                <w:szCs w:val="21"/>
                <w:lang w:val="en-US" w:eastAsia="zh-CN"/>
              </w:rPr>
              <w:t>程涛</w:t>
            </w:r>
          </w:p>
        </w:tc>
        <w:tc>
          <w:tcPr>
            <w:tcW w:w="4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工程中心</w:t>
            </w:r>
          </w:p>
        </w:tc>
        <w:tc>
          <w:tcPr>
            <w:tcW w:w="29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黄浩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19</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关于茗山乡整合教育资源的建议（73号建议）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1.启动扩建茗山乡初级中学成九年一贯制学校。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2.充分整合资源优化茗山乡教师队伍。</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刘海艳</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市教育局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茗山乡</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pacing w:val="-20"/>
                <w:sz w:val="21"/>
                <w:szCs w:val="21"/>
                <w:lang w:val="en-US" w:eastAsia="zh-CN"/>
              </w:rPr>
            </w:pPr>
            <w:r>
              <w:rPr>
                <w:rFonts w:hint="eastAsia" w:ascii="仿宋_GB2312" w:hAnsi="仿宋_GB2312" w:eastAsia="仿宋_GB2312" w:cs="仿宋_GB2312"/>
                <w:color w:val="auto"/>
                <w:spacing w:val="-20"/>
                <w:sz w:val="21"/>
                <w:szCs w:val="21"/>
                <w:lang w:val="en-US" w:eastAsia="zh-CN"/>
              </w:rPr>
              <w:t>阮云霞</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审批股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质安站</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黄斌</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曹军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关于农村宅基地改革利用的建议（82号建议）</w:t>
            </w:r>
          </w:p>
        </w:tc>
        <w:tc>
          <w:tcPr>
            <w:tcW w:w="168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1.完善村庄规划引领。</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2.完善管理制度。</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3.打破产权壁垒。</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4.将人居环境与和美乡村建设相结合。</w:t>
            </w:r>
          </w:p>
        </w:tc>
        <w:tc>
          <w:tcPr>
            <w:tcW w:w="30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6"/>
                <w:kern w:val="0"/>
                <w:sz w:val="21"/>
                <w:szCs w:val="21"/>
              </w:rPr>
            </w:pPr>
            <w:r>
              <w:rPr>
                <w:rFonts w:hint="eastAsia" w:ascii="仿宋_GB2312" w:hAnsi="仿宋_GB2312" w:eastAsia="仿宋_GB2312" w:cs="仿宋_GB2312"/>
                <w:color w:val="auto"/>
                <w:spacing w:val="-16"/>
                <w:kern w:val="0"/>
                <w:sz w:val="21"/>
                <w:szCs w:val="21"/>
              </w:rPr>
              <w:t>黄永友</w:t>
            </w:r>
          </w:p>
        </w:tc>
        <w:tc>
          <w:tcPr>
            <w:tcW w:w="57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市农业农村局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市自然资源和规划局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市住建局</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年8月31日办理回复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年9月30日正式复函报送至政务督察室</w:t>
            </w:r>
          </w:p>
        </w:tc>
        <w:tc>
          <w:tcPr>
            <w:tcW w:w="31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pacing w:val="-20"/>
                <w:sz w:val="21"/>
                <w:szCs w:val="21"/>
                <w:lang w:val="en-US" w:eastAsia="zh-CN"/>
              </w:rPr>
            </w:pPr>
            <w:r>
              <w:rPr>
                <w:rFonts w:hint="eastAsia" w:ascii="仿宋_GB2312" w:hAnsi="仿宋_GB2312" w:eastAsia="仿宋_GB2312" w:cs="仿宋_GB2312"/>
                <w:color w:val="auto"/>
                <w:spacing w:val="-20"/>
                <w:sz w:val="21"/>
                <w:szCs w:val="21"/>
                <w:lang w:val="en-US" w:eastAsia="zh-CN"/>
              </w:rPr>
              <w:t>程涛</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村镇股</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吴旭宝</w:t>
            </w:r>
          </w:p>
        </w:tc>
      </w:tr>
    </w:tbl>
    <w:p>
      <w:pPr>
        <w:widowControl/>
        <w:spacing w:line="560" w:lineRule="exact"/>
        <w:jc w:val="left"/>
        <w:rPr>
          <w:rFonts w:ascii="方正仿宋_GBK" w:hAnsi="方正仿宋_GBK" w:eastAsia="方正仿宋_GBK" w:cs="方正仿宋_GBK"/>
          <w:sz w:val="32"/>
          <w:szCs w:val="32"/>
        </w:rPr>
      </w:pPr>
    </w:p>
    <w:sectPr>
      <w:pgSz w:w="16838" w:h="11906" w:orient="landscape"/>
      <w:pgMar w:top="118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0000600000000000000"/>
    <w:charset w:val="86"/>
    <w:family w:val="script"/>
    <w:pitch w:val="default"/>
    <w:sig w:usb0="800002BF" w:usb1="184F6CF8" w:usb2="00000012" w:usb3="00000000" w:csb0="00160001" w:csb1="12030000"/>
  </w:font>
  <w:font w:name="方正仿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6DF5EC6"/>
    <w:rsid w:val="000013E5"/>
    <w:rsid w:val="000019C8"/>
    <w:rsid w:val="00003EB1"/>
    <w:rsid w:val="00005D7E"/>
    <w:rsid w:val="00005DD2"/>
    <w:rsid w:val="0000668F"/>
    <w:rsid w:val="00007CF2"/>
    <w:rsid w:val="00016191"/>
    <w:rsid w:val="0001626E"/>
    <w:rsid w:val="00022F36"/>
    <w:rsid w:val="00023625"/>
    <w:rsid w:val="00023A5F"/>
    <w:rsid w:val="00024AB2"/>
    <w:rsid w:val="000256D3"/>
    <w:rsid w:val="000271B6"/>
    <w:rsid w:val="00032215"/>
    <w:rsid w:val="00033337"/>
    <w:rsid w:val="00036D7B"/>
    <w:rsid w:val="000445CE"/>
    <w:rsid w:val="00044F2F"/>
    <w:rsid w:val="000509A4"/>
    <w:rsid w:val="00057D42"/>
    <w:rsid w:val="000631F2"/>
    <w:rsid w:val="00067BD8"/>
    <w:rsid w:val="00074508"/>
    <w:rsid w:val="00076816"/>
    <w:rsid w:val="0008375E"/>
    <w:rsid w:val="0008464D"/>
    <w:rsid w:val="00087360"/>
    <w:rsid w:val="0009070B"/>
    <w:rsid w:val="00091968"/>
    <w:rsid w:val="000A3F6C"/>
    <w:rsid w:val="000A70B5"/>
    <w:rsid w:val="000B5DDF"/>
    <w:rsid w:val="000C0FBE"/>
    <w:rsid w:val="000C2D32"/>
    <w:rsid w:val="000D1EA5"/>
    <w:rsid w:val="000D2CE3"/>
    <w:rsid w:val="000D40C3"/>
    <w:rsid w:val="000E1D90"/>
    <w:rsid w:val="000F3FB5"/>
    <w:rsid w:val="000F5924"/>
    <w:rsid w:val="000F6A0A"/>
    <w:rsid w:val="00101739"/>
    <w:rsid w:val="00103442"/>
    <w:rsid w:val="00105442"/>
    <w:rsid w:val="00110ED2"/>
    <w:rsid w:val="00115665"/>
    <w:rsid w:val="00115E05"/>
    <w:rsid w:val="001213A1"/>
    <w:rsid w:val="00130DC9"/>
    <w:rsid w:val="0013483D"/>
    <w:rsid w:val="00135E64"/>
    <w:rsid w:val="00136081"/>
    <w:rsid w:val="001365D3"/>
    <w:rsid w:val="001434FC"/>
    <w:rsid w:val="00144595"/>
    <w:rsid w:val="00157992"/>
    <w:rsid w:val="00163C04"/>
    <w:rsid w:val="001645CC"/>
    <w:rsid w:val="00165552"/>
    <w:rsid w:val="00165907"/>
    <w:rsid w:val="00166583"/>
    <w:rsid w:val="00171216"/>
    <w:rsid w:val="00173BAB"/>
    <w:rsid w:val="00176324"/>
    <w:rsid w:val="00180CDF"/>
    <w:rsid w:val="00182504"/>
    <w:rsid w:val="00185026"/>
    <w:rsid w:val="001917E3"/>
    <w:rsid w:val="00193286"/>
    <w:rsid w:val="001932DC"/>
    <w:rsid w:val="001A2A0A"/>
    <w:rsid w:val="001A2B73"/>
    <w:rsid w:val="001A65D3"/>
    <w:rsid w:val="001A7EFD"/>
    <w:rsid w:val="001B4FFD"/>
    <w:rsid w:val="001B51E5"/>
    <w:rsid w:val="001B6308"/>
    <w:rsid w:val="001D0AE5"/>
    <w:rsid w:val="001D18ED"/>
    <w:rsid w:val="001D44B7"/>
    <w:rsid w:val="001E230A"/>
    <w:rsid w:val="001E42C9"/>
    <w:rsid w:val="001F61F4"/>
    <w:rsid w:val="00202183"/>
    <w:rsid w:val="0022407A"/>
    <w:rsid w:val="00227EE6"/>
    <w:rsid w:val="002337D5"/>
    <w:rsid w:val="00237A9F"/>
    <w:rsid w:val="00245F07"/>
    <w:rsid w:val="00246057"/>
    <w:rsid w:val="002551F8"/>
    <w:rsid w:val="00261DC4"/>
    <w:rsid w:val="0026240B"/>
    <w:rsid w:val="00265C52"/>
    <w:rsid w:val="00266441"/>
    <w:rsid w:val="00267FD0"/>
    <w:rsid w:val="00272D6B"/>
    <w:rsid w:val="0027303D"/>
    <w:rsid w:val="00286681"/>
    <w:rsid w:val="00286F17"/>
    <w:rsid w:val="002904B1"/>
    <w:rsid w:val="00291036"/>
    <w:rsid w:val="00292519"/>
    <w:rsid w:val="002927A0"/>
    <w:rsid w:val="00292B98"/>
    <w:rsid w:val="002970B4"/>
    <w:rsid w:val="00297C7A"/>
    <w:rsid w:val="00297DC9"/>
    <w:rsid w:val="002A2B7E"/>
    <w:rsid w:val="002A4525"/>
    <w:rsid w:val="002A4B28"/>
    <w:rsid w:val="002B12DF"/>
    <w:rsid w:val="002C0D21"/>
    <w:rsid w:val="002C3FA6"/>
    <w:rsid w:val="002F143F"/>
    <w:rsid w:val="002F1736"/>
    <w:rsid w:val="00303AA3"/>
    <w:rsid w:val="00305F56"/>
    <w:rsid w:val="00310832"/>
    <w:rsid w:val="00310CD0"/>
    <w:rsid w:val="00312F0D"/>
    <w:rsid w:val="00336541"/>
    <w:rsid w:val="00336991"/>
    <w:rsid w:val="00342C1F"/>
    <w:rsid w:val="003432B0"/>
    <w:rsid w:val="00343CD1"/>
    <w:rsid w:val="003472BD"/>
    <w:rsid w:val="003508DE"/>
    <w:rsid w:val="0035503A"/>
    <w:rsid w:val="00361EAC"/>
    <w:rsid w:val="00370587"/>
    <w:rsid w:val="00384117"/>
    <w:rsid w:val="003847E3"/>
    <w:rsid w:val="003922D3"/>
    <w:rsid w:val="003A16D7"/>
    <w:rsid w:val="003B5A21"/>
    <w:rsid w:val="003C192D"/>
    <w:rsid w:val="003C2A84"/>
    <w:rsid w:val="003C5678"/>
    <w:rsid w:val="003C67EB"/>
    <w:rsid w:val="003C6933"/>
    <w:rsid w:val="003D4E81"/>
    <w:rsid w:val="003D672C"/>
    <w:rsid w:val="003E7E8E"/>
    <w:rsid w:val="003F19C3"/>
    <w:rsid w:val="003F5A82"/>
    <w:rsid w:val="003F77A5"/>
    <w:rsid w:val="00400ABC"/>
    <w:rsid w:val="00401AFD"/>
    <w:rsid w:val="0040251F"/>
    <w:rsid w:val="0040482B"/>
    <w:rsid w:val="004064A1"/>
    <w:rsid w:val="004124FD"/>
    <w:rsid w:val="00417F18"/>
    <w:rsid w:val="004217A5"/>
    <w:rsid w:val="00431E88"/>
    <w:rsid w:val="004322D8"/>
    <w:rsid w:val="004360B3"/>
    <w:rsid w:val="004371A8"/>
    <w:rsid w:val="00440240"/>
    <w:rsid w:val="00440EE7"/>
    <w:rsid w:val="00442DA0"/>
    <w:rsid w:val="0044795A"/>
    <w:rsid w:val="0045214F"/>
    <w:rsid w:val="004531C4"/>
    <w:rsid w:val="00456F4E"/>
    <w:rsid w:val="00461323"/>
    <w:rsid w:val="004638E7"/>
    <w:rsid w:val="004638FA"/>
    <w:rsid w:val="00471610"/>
    <w:rsid w:val="00471AD1"/>
    <w:rsid w:val="00473CEC"/>
    <w:rsid w:val="00475F84"/>
    <w:rsid w:val="004764AC"/>
    <w:rsid w:val="00481426"/>
    <w:rsid w:val="00490261"/>
    <w:rsid w:val="0049063D"/>
    <w:rsid w:val="004914D6"/>
    <w:rsid w:val="00491592"/>
    <w:rsid w:val="00491698"/>
    <w:rsid w:val="0049459C"/>
    <w:rsid w:val="004A0730"/>
    <w:rsid w:val="004A1E22"/>
    <w:rsid w:val="004A5036"/>
    <w:rsid w:val="004A76B6"/>
    <w:rsid w:val="004B000C"/>
    <w:rsid w:val="004B1683"/>
    <w:rsid w:val="004B28AA"/>
    <w:rsid w:val="004B674A"/>
    <w:rsid w:val="004C0C44"/>
    <w:rsid w:val="004C1D33"/>
    <w:rsid w:val="004D6913"/>
    <w:rsid w:val="004E3217"/>
    <w:rsid w:val="004E731E"/>
    <w:rsid w:val="00505A08"/>
    <w:rsid w:val="00506BCF"/>
    <w:rsid w:val="005105B1"/>
    <w:rsid w:val="005135A5"/>
    <w:rsid w:val="0051573F"/>
    <w:rsid w:val="00522BDD"/>
    <w:rsid w:val="00530CA3"/>
    <w:rsid w:val="00535790"/>
    <w:rsid w:val="00540F3F"/>
    <w:rsid w:val="0054755F"/>
    <w:rsid w:val="00547F32"/>
    <w:rsid w:val="0055147C"/>
    <w:rsid w:val="00554A33"/>
    <w:rsid w:val="00557E3E"/>
    <w:rsid w:val="00566722"/>
    <w:rsid w:val="00566917"/>
    <w:rsid w:val="005669C0"/>
    <w:rsid w:val="00570A4C"/>
    <w:rsid w:val="0057674C"/>
    <w:rsid w:val="00577B1A"/>
    <w:rsid w:val="00581A55"/>
    <w:rsid w:val="005853E8"/>
    <w:rsid w:val="00587100"/>
    <w:rsid w:val="00594D22"/>
    <w:rsid w:val="005A2CF9"/>
    <w:rsid w:val="005A7A4B"/>
    <w:rsid w:val="005B01D1"/>
    <w:rsid w:val="005B3F62"/>
    <w:rsid w:val="005C55D1"/>
    <w:rsid w:val="005D22BB"/>
    <w:rsid w:val="005E3B70"/>
    <w:rsid w:val="005E5703"/>
    <w:rsid w:val="005F478F"/>
    <w:rsid w:val="005F768E"/>
    <w:rsid w:val="00600942"/>
    <w:rsid w:val="00601D8D"/>
    <w:rsid w:val="00602D97"/>
    <w:rsid w:val="006048C0"/>
    <w:rsid w:val="00612DB2"/>
    <w:rsid w:val="00615E33"/>
    <w:rsid w:val="00624892"/>
    <w:rsid w:val="00624F77"/>
    <w:rsid w:val="00626C48"/>
    <w:rsid w:val="00626C87"/>
    <w:rsid w:val="00631B73"/>
    <w:rsid w:val="00634562"/>
    <w:rsid w:val="00634DAD"/>
    <w:rsid w:val="006370E8"/>
    <w:rsid w:val="006420A0"/>
    <w:rsid w:val="006437BD"/>
    <w:rsid w:val="006474A0"/>
    <w:rsid w:val="00657428"/>
    <w:rsid w:val="0066143E"/>
    <w:rsid w:val="00663587"/>
    <w:rsid w:val="00663B9E"/>
    <w:rsid w:val="00665ECA"/>
    <w:rsid w:val="00667C3A"/>
    <w:rsid w:val="00670A0D"/>
    <w:rsid w:val="00671C20"/>
    <w:rsid w:val="00672135"/>
    <w:rsid w:val="00676563"/>
    <w:rsid w:val="00677C31"/>
    <w:rsid w:val="00684024"/>
    <w:rsid w:val="0069096E"/>
    <w:rsid w:val="006910AA"/>
    <w:rsid w:val="0069342F"/>
    <w:rsid w:val="00695EF5"/>
    <w:rsid w:val="006960CE"/>
    <w:rsid w:val="0069658A"/>
    <w:rsid w:val="00697124"/>
    <w:rsid w:val="006A6A14"/>
    <w:rsid w:val="006A737E"/>
    <w:rsid w:val="006A742D"/>
    <w:rsid w:val="006B05EA"/>
    <w:rsid w:val="006B3C62"/>
    <w:rsid w:val="006B5355"/>
    <w:rsid w:val="006C057B"/>
    <w:rsid w:val="006C1789"/>
    <w:rsid w:val="006D2070"/>
    <w:rsid w:val="006D4C3A"/>
    <w:rsid w:val="006E1972"/>
    <w:rsid w:val="006E3054"/>
    <w:rsid w:val="006E737A"/>
    <w:rsid w:val="006F10E5"/>
    <w:rsid w:val="006F2E89"/>
    <w:rsid w:val="006F6C6C"/>
    <w:rsid w:val="006F7CB2"/>
    <w:rsid w:val="00707F8E"/>
    <w:rsid w:val="00712085"/>
    <w:rsid w:val="007145B9"/>
    <w:rsid w:val="00716893"/>
    <w:rsid w:val="00716E97"/>
    <w:rsid w:val="00717C37"/>
    <w:rsid w:val="007233E2"/>
    <w:rsid w:val="0072374B"/>
    <w:rsid w:val="00724A8A"/>
    <w:rsid w:val="00730057"/>
    <w:rsid w:val="00732D37"/>
    <w:rsid w:val="007413DC"/>
    <w:rsid w:val="00746B6B"/>
    <w:rsid w:val="007511F0"/>
    <w:rsid w:val="00755D23"/>
    <w:rsid w:val="00762CFA"/>
    <w:rsid w:val="00763976"/>
    <w:rsid w:val="00763F47"/>
    <w:rsid w:val="00765BDD"/>
    <w:rsid w:val="007705D0"/>
    <w:rsid w:val="007706A5"/>
    <w:rsid w:val="00775259"/>
    <w:rsid w:val="00777781"/>
    <w:rsid w:val="007818B2"/>
    <w:rsid w:val="00787C99"/>
    <w:rsid w:val="007928BB"/>
    <w:rsid w:val="007A045B"/>
    <w:rsid w:val="007A5672"/>
    <w:rsid w:val="007B36CB"/>
    <w:rsid w:val="007B41F2"/>
    <w:rsid w:val="007B544A"/>
    <w:rsid w:val="007C4308"/>
    <w:rsid w:val="007C6F52"/>
    <w:rsid w:val="007D118E"/>
    <w:rsid w:val="007D23D5"/>
    <w:rsid w:val="007D248D"/>
    <w:rsid w:val="007D3E8E"/>
    <w:rsid w:val="007D4F30"/>
    <w:rsid w:val="007D4F59"/>
    <w:rsid w:val="007D723F"/>
    <w:rsid w:val="007D7F79"/>
    <w:rsid w:val="007E0E54"/>
    <w:rsid w:val="007E191D"/>
    <w:rsid w:val="007E2148"/>
    <w:rsid w:val="007E65B6"/>
    <w:rsid w:val="007F403D"/>
    <w:rsid w:val="007F787B"/>
    <w:rsid w:val="008007F2"/>
    <w:rsid w:val="00800A8B"/>
    <w:rsid w:val="008040EC"/>
    <w:rsid w:val="0080617B"/>
    <w:rsid w:val="00811260"/>
    <w:rsid w:val="00816168"/>
    <w:rsid w:val="00817C64"/>
    <w:rsid w:val="00825CCE"/>
    <w:rsid w:val="00827536"/>
    <w:rsid w:val="0083011D"/>
    <w:rsid w:val="00846A1B"/>
    <w:rsid w:val="00855356"/>
    <w:rsid w:val="00861EBD"/>
    <w:rsid w:val="00864850"/>
    <w:rsid w:val="008657F5"/>
    <w:rsid w:val="008710FF"/>
    <w:rsid w:val="0087163F"/>
    <w:rsid w:val="008750EE"/>
    <w:rsid w:val="00877F41"/>
    <w:rsid w:val="008836FB"/>
    <w:rsid w:val="008856EB"/>
    <w:rsid w:val="008904A9"/>
    <w:rsid w:val="00895C8E"/>
    <w:rsid w:val="008A047C"/>
    <w:rsid w:val="008A5595"/>
    <w:rsid w:val="008B669C"/>
    <w:rsid w:val="008B7FA7"/>
    <w:rsid w:val="008C4986"/>
    <w:rsid w:val="008C7047"/>
    <w:rsid w:val="008D02CA"/>
    <w:rsid w:val="008D5AEB"/>
    <w:rsid w:val="008E27C0"/>
    <w:rsid w:val="008E37BC"/>
    <w:rsid w:val="008E39D6"/>
    <w:rsid w:val="008E79C7"/>
    <w:rsid w:val="008F1B10"/>
    <w:rsid w:val="008F67BF"/>
    <w:rsid w:val="008F6D2E"/>
    <w:rsid w:val="009004EC"/>
    <w:rsid w:val="0090423B"/>
    <w:rsid w:val="009213B5"/>
    <w:rsid w:val="00922402"/>
    <w:rsid w:val="0093000C"/>
    <w:rsid w:val="00931A49"/>
    <w:rsid w:val="009320BC"/>
    <w:rsid w:val="00934929"/>
    <w:rsid w:val="00934946"/>
    <w:rsid w:val="009472FA"/>
    <w:rsid w:val="00947FB2"/>
    <w:rsid w:val="009530ED"/>
    <w:rsid w:val="00963FE0"/>
    <w:rsid w:val="00964909"/>
    <w:rsid w:val="0096602C"/>
    <w:rsid w:val="0097664A"/>
    <w:rsid w:val="00976E40"/>
    <w:rsid w:val="00976EC2"/>
    <w:rsid w:val="00977BBA"/>
    <w:rsid w:val="00981F4D"/>
    <w:rsid w:val="0098288D"/>
    <w:rsid w:val="00984882"/>
    <w:rsid w:val="00986182"/>
    <w:rsid w:val="00990C37"/>
    <w:rsid w:val="00991DB8"/>
    <w:rsid w:val="009927F6"/>
    <w:rsid w:val="009A0DCF"/>
    <w:rsid w:val="009B3019"/>
    <w:rsid w:val="009B6109"/>
    <w:rsid w:val="009B71A1"/>
    <w:rsid w:val="009C255E"/>
    <w:rsid w:val="009C3128"/>
    <w:rsid w:val="009C5FFC"/>
    <w:rsid w:val="009D358C"/>
    <w:rsid w:val="009D4CF9"/>
    <w:rsid w:val="009E1D56"/>
    <w:rsid w:val="009F3057"/>
    <w:rsid w:val="009F4B5C"/>
    <w:rsid w:val="009F6DDD"/>
    <w:rsid w:val="009F76D8"/>
    <w:rsid w:val="00A03A32"/>
    <w:rsid w:val="00A12101"/>
    <w:rsid w:val="00A13B56"/>
    <w:rsid w:val="00A16739"/>
    <w:rsid w:val="00A17B16"/>
    <w:rsid w:val="00A232BC"/>
    <w:rsid w:val="00A36209"/>
    <w:rsid w:val="00A40AB6"/>
    <w:rsid w:val="00A4264B"/>
    <w:rsid w:val="00A43113"/>
    <w:rsid w:val="00A45C21"/>
    <w:rsid w:val="00A45F90"/>
    <w:rsid w:val="00A52708"/>
    <w:rsid w:val="00A540ED"/>
    <w:rsid w:val="00A54218"/>
    <w:rsid w:val="00A5643A"/>
    <w:rsid w:val="00A61F8C"/>
    <w:rsid w:val="00A62882"/>
    <w:rsid w:val="00A63DD3"/>
    <w:rsid w:val="00A70047"/>
    <w:rsid w:val="00A70D4B"/>
    <w:rsid w:val="00A7302E"/>
    <w:rsid w:val="00A747D6"/>
    <w:rsid w:val="00A74B93"/>
    <w:rsid w:val="00A75D51"/>
    <w:rsid w:val="00A83FD1"/>
    <w:rsid w:val="00A84E79"/>
    <w:rsid w:val="00A94134"/>
    <w:rsid w:val="00A96B09"/>
    <w:rsid w:val="00AA5568"/>
    <w:rsid w:val="00AB4EDC"/>
    <w:rsid w:val="00AC36CC"/>
    <w:rsid w:val="00AC36F3"/>
    <w:rsid w:val="00AD394B"/>
    <w:rsid w:val="00AD4FC6"/>
    <w:rsid w:val="00AD6AF4"/>
    <w:rsid w:val="00AD70D6"/>
    <w:rsid w:val="00AE0AF7"/>
    <w:rsid w:val="00AE38DE"/>
    <w:rsid w:val="00AE5549"/>
    <w:rsid w:val="00AE5559"/>
    <w:rsid w:val="00AE6CBB"/>
    <w:rsid w:val="00AF7647"/>
    <w:rsid w:val="00B00569"/>
    <w:rsid w:val="00B037BD"/>
    <w:rsid w:val="00B041BF"/>
    <w:rsid w:val="00B14619"/>
    <w:rsid w:val="00B17BBB"/>
    <w:rsid w:val="00B20C17"/>
    <w:rsid w:val="00B3094F"/>
    <w:rsid w:val="00B30E5D"/>
    <w:rsid w:val="00B31EF5"/>
    <w:rsid w:val="00B3401C"/>
    <w:rsid w:val="00B4237F"/>
    <w:rsid w:val="00B5701C"/>
    <w:rsid w:val="00B62C69"/>
    <w:rsid w:val="00B7373F"/>
    <w:rsid w:val="00B73975"/>
    <w:rsid w:val="00B83629"/>
    <w:rsid w:val="00B86676"/>
    <w:rsid w:val="00B92B68"/>
    <w:rsid w:val="00B93F80"/>
    <w:rsid w:val="00BA0DA3"/>
    <w:rsid w:val="00BA2269"/>
    <w:rsid w:val="00BA525B"/>
    <w:rsid w:val="00BB0E85"/>
    <w:rsid w:val="00BB3D9D"/>
    <w:rsid w:val="00BB46D6"/>
    <w:rsid w:val="00BB6886"/>
    <w:rsid w:val="00BC1F0E"/>
    <w:rsid w:val="00BC2607"/>
    <w:rsid w:val="00BC64B7"/>
    <w:rsid w:val="00BC7584"/>
    <w:rsid w:val="00BC7BD1"/>
    <w:rsid w:val="00BD03E5"/>
    <w:rsid w:val="00BD290F"/>
    <w:rsid w:val="00BD5012"/>
    <w:rsid w:val="00BE48D1"/>
    <w:rsid w:val="00BF2CE7"/>
    <w:rsid w:val="00BF4829"/>
    <w:rsid w:val="00BF7D0F"/>
    <w:rsid w:val="00C03AF6"/>
    <w:rsid w:val="00C04349"/>
    <w:rsid w:val="00C05F45"/>
    <w:rsid w:val="00C06291"/>
    <w:rsid w:val="00C07008"/>
    <w:rsid w:val="00C117AD"/>
    <w:rsid w:val="00C155DE"/>
    <w:rsid w:val="00C15BF7"/>
    <w:rsid w:val="00C16234"/>
    <w:rsid w:val="00C25C14"/>
    <w:rsid w:val="00C30812"/>
    <w:rsid w:val="00C31290"/>
    <w:rsid w:val="00C35B1C"/>
    <w:rsid w:val="00C37543"/>
    <w:rsid w:val="00C40BA7"/>
    <w:rsid w:val="00C41290"/>
    <w:rsid w:val="00C52937"/>
    <w:rsid w:val="00C63129"/>
    <w:rsid w:val="00C6407F"/>
    <w:rsid w:val="00C90AED"/>
    <w:rsid w:val="00C95C4C"/>
    <w:rsid w:val="00CA3273"/>
    <w:rsid w:val="00CB5AF4"/>
    <w:rsid w:val="00CB7A0A"/>
    <w:rsid w:val="00CC6814"/>
    <w:rsid w:val="00CC7303"/>
    <w:rsid w:val="00CD17D5"/>
    <w:rsid w:val="00CD57A2"/>
    <w:rsid w:val="00CE167B"/>
    <w:rsid w:val="00CE4B6C"/>
    <w:rsid w:val="00CF512B"/>
    <w:rsid w:val="00D003FD"/>
    <w:rsid w:val="00D022B2"/>
    <w:rsid w:val="00D05E65"/>
    <w:rsid w:val="00D13CF2"/>
    <w:rsid w:val="00D15C08"/>
    <w:rsid w:val="00D22022"/>
    <w:rsid w:val="00D2552D"/>
    <w:rsid w:val="00D257C4"/>
    <w:rsid w:val="00D33509"/>
    <w:rsid w:val="00D33993"/>
    <w:rsid w:val="00D35267"/>
    <w:rsid w:val="00D3759A"/>
    <w:rsid w:val="00D425FF"/>
    <w:rsid w:val="00D47811"/>
    <w:rsid w:val="00D5034C"/>
    <w:rsid w:val="00D51708"/>
    <w:rsid w:val="00D626C9"/>
    <w:rsid w:val="00D63174"/>
    <w:rsid w:val="00D636BD"/>
    <w:rsid w:val="00D66A42"/>
    <w:rsid w:val="00D716FD"/>
    <w:rsid w:val="00D71B63"/>
    <w:rsid w:val="00D71EDC"/>
    <w:rsid w:val="00D765B7"/>
    <w:rsid w:val="00D77F26"/>
    <w:rsid w:val="00D90A4F"/>
    <w:rsid w:val="00D94A31"/>
    <w:rsid w:val="00D95466"/>
    <w:rsid w:val="00DA2577"/>
    <w:rsid w:val="00DB7BDB"/>
    <w:rsid w:val="00DB7EBE"/>
    <w:rsid w:val="00DC3D09"/>
    <w:rsid w:val="00DC6F1C"/>
    <w:rsid w:val="00DD0EC1"/>
    <w:rsid w:val="00DD2485"/>
    <w:rsid w:val="00DE4AB6"/>
    <w:rsid w:val="00DF38DA"/>
    <w:rsid w:val="00DF57B1"/>
    <w:rsid w:val="00DF71C5"/>
    <w:rsid w:val="00E11CA9"/>
    <w:rsid w:val="00E153F3"/>
    <w:rsid w:val="00E1648C"/>
    <w:rsid w:val="00E20C72"/>
    <w:rsid w:val="00E2222D"/>
    <w:rsid w:val="00E226F5"/>
    <w:rsid w:val="00E25B90"/>
    <w:rsid w:val="00E306C9"/>
    <w:rsid w:val="00E331A3"/>
    <w:rsid w:val="00E33992"/>
    <w:rsid w:val="00E36F58"/>
    <w:rsid w:val="00E40819"/>
    <w:rsid w:val="00E47137"/>
    <w:rsid w:val="00E52E36"/>
    <w:rsid w:val="00E554A6"/>
    <w:rsid w:val="00E5722F"/>
    <w:rsid w:val="00E600B4"/>
    <w:rsid w:val="00E611E7"/>
    <w:rsid w:val="00E62E46"/>
    <w:rsid w:val="00E7042E"/>
    <w:rsid w:val="00E730A3"/>
    <w:rsid w:val="00E73BA9"/>
    <w:rsid w:val="00E80C96"/>
    <w:rsid w:val="00E85521"/>
    <w:rsid w:val="00E8572D"/>
    <w:rsid w:val="00E8621E"/>
    <w:rsid w:val="00E93E38"/>
    <w:rsid w:val="00E944E1"/>
    <w:rsid w:val="00EA029B"/>
    <w:rsid w:val="00EA101A"/>
    <w:rsid w:val="00EA1944"/>
    <w:rsid w:val="00EA33DD"/>
    <w:rsid w:val="00EA64B6"/>
    <w:rsid w:val="00EA7E89"/>
    <w:rsid w:val="00EC0C72"/>
    <w:rsid w:val="00EC5703"/>
    <w:rsid w:val="00EC6012"/>
    <w:rsid w:val="00EC7774"/>
    <w:rsid w:val="00ED2DEB"/>
    <w:rsid w:val="00ED4A1C"/>
    <w:rsid w:val="00ED4F02"/>
    <w:rsid w:val="00EE1D03"/>
    <w:rsid w:val="00EE2655"/>
    <w:rsid w:val="00EE32B6"/>
    <w:rsid w:val="00EF4D2E"/>
    <w:rsid w:val="00EF6F28"/>
    <w:rsid w:val="00F03F84"/>
    <w:rsid w:val="00F047C9"/>
    <w:rsid w:val="00F105D6"/>
    <w:rsid w:val="00F106F5"/>
    <w:rsid w:val="00F117AE"/>
    <w:rsid w:val="00F14820"/>
    <w:rsid w:val="00F15914"/>
    <w:rsid w:val="00F15C1C"/>
    <w:rsid w:val="00F15D3B"/>
    <w:rsid w:val="00F163E5"/>
    <w:rsid w:val="00F16BA4"/>
    <w:rsid w:val="00F2136B"/>
    <w:rsid w:val="00F2219F"/>
    <w:rsid w:val="00F22631"/>
    <w:rsid w:val="00F232D9"/>
    <w:rsid w:val="00F2484D"/>
    <w:rsid w:val="00F270AD"/>
    <w:rsid w:val="00F30CA0"/>
    <w:rsid w:val="00F43DF4"/>
    <w:rsid w:val="00F5210D"/>
    <w:rsid w:val="00F558E1"/>
    <w:rsid w:val="00F574C0"/>
    <w:rsid w:val="00F62D1C"/>
    <w:rsid w:val="00F647CB"/>
    <w:rsid w:val="00F65471"/>
    <w:rsid w:val="00F71C14"/>
    <w:rsid w:val="00F71F3F"/>
    <w:rsid w:val="00F82D06"/>
    <w:rsid w:val="00F86AD5"/>
    <w:rsid w:val="00F94436"/>
    <w:rsid w:val="00F96826"/>
    <w:rsid w:val="00FA3D82"/>
    <w:rsid w:val="00FA5BEC"/>
    <w:rsid w:val="00FA700F"/>
    <w:rsid w:val="00FB58D5"/>
    <w:rsid w:val="00FC08C2"/>
    <w:rsid w:val="00FC12D4"/>
    <w:rsid w:val="00FD1EB9"/>
    <w:rsid w:val="00FD5413"/>
    <w:rsid w:val="00FD57AB"/>
    <w:rsid w:val="00FE0189"/>
    <w:rsid w:val="00FE53A6"/>
    <w:rsid w:val="00FF46FD"/>
    <w:rsid w:val="02197FEC"/>
    <w:rsid w:val="054429E4"/>
    <w:rsid w:val="065B639E"/>
    <w:rsid w:val="08C57BE6"/>
    <w:rsid w:val="0AA913D4"/>
    <w:rsid w:val="0BC45483"/>
    <w:rsid w:val="0C703807"/>
    <w:rsid w:val="0C9B3197"/>
    <w:rsid w:val="0EAC1921"/>
    <w:rsid w:val="0F606D5A"/>
    <w:rsid w:val="0FF772FE"/>
    <w:rsid w:val="10BB0BEF"/>
    <w:rsid w:val="113E4519"/>
    <w:rsid w:val="125E5ABD"/>
    <w:rsid w:val="16C15D95"/>
    <w:rsid w:val="17FD73D0"/>
    <w:rsid w:val="1AAA22B0"/>
    <w:rsid w:val="21A212E5"/>
    <w:rsid w:val="22AF3548"/>
    <w:rsid w:val="2685318E"/>
    <w:rsid w:val="27366108"/>
    <w:rsid w:val="27546DF6"/>
    <w:rsid w:val="293312E9"/>
    <w:rsid w:val="29882BA6"/>
    <w:rsid w:val="29F53B22"/>
    <w:rsid w:val="2A3336A9"/>
    <w:rsid w:val="2A522B7B"/>
    <w:rsid w:val="2CC23DDD"/>
    <w:rsid w:val="2D0A4420"/>
    <w:rsid w:val="2E9B2227"/>
    <w:rsid w:val="30603A35"/>
    <w:rsid w:val="31EE1FBE"/>
    <w:rsid w:val="323B34DA"/>
    <w:rsid w:val="343F712F"/>
    <w:rsid w:val="3451541D"/>
    <w:rsid w:val="35880367"/>
    <w:rsid w:val="365B6634"/>
    <w:rsid w:val="36D84A53"/>
    <w:rsid w:val="38BC2238"/>
    <w:rsid w:val="3B973BB0"/>
    <w:rsid w:val="3CDF8C2C"/>
    <w:rsid w:val="3DBF677E"/>
    <w:rsid w:val="3DDB349C"/>
    <w:rsid w:val="3E613862"/>
    <w:rsid w:val="3EF57C2E"/>
    <w:rsid w:val="3F793F1F"/>
    <w:rsid w:val="417F35AF"/>
    <w:rsid w:val="41BA76C6"/>
    <w:rsid w:val="43041806"/>
    <w:rsid w:val="461C7E44"/>
    <w:rsid w:val="4689128D"/>
    <w:rsid w:val="47CE2077"/>
    <w:rsid w:val="47E04ECA"/>
    <w:rsid w:val="48E8765F"/>
    <w:rsid w:val="49654164"/>
    <w:rsid w:val="4AB93457"/>
    <w:rsid w:val="4ABB056B"/>
    <w:rsid w:val="4C0249C9"/>
    <w:rsid w:val="545A7130"/>
    <w:rsid w:val="54AE4895"/>
    <w:rsid w:val="557D4D8F"/>
    <w:rsid w:val="57DFF9B7"/>
    <w:rsid w:val="599538C6"/>
    <w:rsid w:val="5AEB9ADB"/>
    <w:rsid w:val="5B85168E"/>
    <w:rsid w:val="5DC932C0"/>
    <w:rsid w:val="5DFB7343"/>
    <w:rsid w:val="61E560BE"/>
    <w:rsid w:val="62FB3AB6"/>
    <w:rsid w:val="631C27C3"/>
    <w:rsid w:val="63CB3AFD"/>
    <w:rsid w:val="64404486"/>
    <w:rsid w:val="67496805"/>
    <w:rsid w:val="698237E8"/>
    <w:rsid w:val="69976E54"/>
    <w:rsid w:val="6A3D9270"/>
    <w:rsid w:val="6FFB7327"/>
    <w:rsid w:val="73DE4778"/>
    <w:rsid w:val="74593867"/>
    <w:rsid w:val="75510529"/>
    <w:rsid w:val="759B45D1"/>
    <w:rsid w:val="7667508B"/>
    <w:rsid w:val="77BFC68A"/>
    <w:rsid w:val="78F0427C"/>
    <w:rsid w:val="79F85243"/>
    <w:rsid w:val="7A2570F2"/>
    <w:rsid w:val="7A73605A"/>
    <w:rsid w:val="7BB112E0"/>
    <w:rsid w:val="7DBBC0B5"/>
    <w:rsid w:val="7E0C4EA5"/>
    <w:rsid w:val="7FF4BDC2"/>
    <w:rsid w:val="9F74ED40"/>
    <w:rsid w:val="B73DC77D"/>
    <w:rsid w:val="BDBA4718"/>
    <w:rsid w:val="D7FF0EC4"/>
    <w:rsid w:val="DC792C15"/>
    <w:rsid w:val="E6DF5EC6"/>
    <w:rsid w:val="E7EF94CB"/>
    <w:rsid w:val="E7F76B8D"/>
    <w:rsid w:val="F37FFF0A"/>
    <w:rsid w:val="FF737575"/>
    <w:rsid w:val="FFF78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Date"/>
    <w:basedOn w:val="1"/>
    <w:next w:val="1"/>
    <w:link w:val="16"/>
    <w:qFormat/>
    <w:uiPriority w:val="0"/>
    <w:pPr>
      <w:ind w:left="100" w:leftChars="25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3"/>
    <w:next w:val="3"/>
    <w:link w:val="18"/>
    <w:qFormat/>
    <w:uiPriority w:val="0"/>
    <w:rPr>
      <w:b/>
      <w:bCs/>
    </w:rPr>
  </w:style>
  <w:style w:type="table" w:styleId="10">
    <w:name w:val="Table Grid"/>
    <w:basedOn w:val="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页脚 字符"/>
    <w:link w:val="5"/>
    <w:qFormat/>
    <w:uiPriority w:val="0"/>
    <w:rPr>
      <w:rFonts w:ascii="Calibri" w:hAnsi="Calibri"/>
      <w:kern w:val="2"/>
      <w:sz w:val="18"/>
      <w:szCs w:val="18"/>
    </w:rPr>
  </w:style>
  <w:style w:type="character" w:customStyle="1" w:styleId="14">
    <w:name w:val="页眉 字符"/>
    <w:link w:val="6"/>
    <w:qFormat/>
    <w:uiPriority w:val="0"/>
    <w:rPr>
      <w:rFonts w:ascii="Calibri" w:hAnsi="Calibri"/>
      <w:kern w:val="2"/>
      <w:sz w:val="18"/>
      <w:szCs w:val="18"/>
    </w:rPr>
  </w:style>
  <w:style w:type="paragraph" w:styleId="15">
    <w:name w:val="List Paragraph"/>
    <w:basedOn w:val="1"/>
    <w:unhideWhenUsed/>
    <w:qFormat/>
    <w:uiPriority w:val="99"/>
    <w:pPr>
      <w:ind w:firstLine="420" w:firstLineChars="200"/>
    </w:pPr>
  </w:style>
  <w:style w:type="character" w:customStyle="1" w:styleId="16">
    <w:name w:val="日期 字符"/>
    <w:basedOn w:val="11"/>
    <w:link w:val="4"/>
    <w:qFormat/>
    <w:uiPriority w:val="0"/>
    <w:rPr>
      <w:rFonts w:ascii="Calibri" w:hAnsi="Calibri"/>
      <w:kern w:val="2"/>
      <w:sz w:val="21"/>
      <w:szCs w:val="24"/>
    </w:rPr>
  </w:style>
  <w:style w:type="character" w:customStyle="1" w:styleId="17">
    <w:name w:val="批注文字 字符"/>
    <w:basedOn w:val="11"/>
    <w:link w:val="3"/>
    <w:qFormat/>
    <w:uiPriority w:val="0"/>
    <w:rPr>
      <w:rFonts w:ascii="Calibri" w:hAnsi="Calibri"/>
      <w:kern w:val="2"/>
      <w:sz w:val="21"/>
      <w:szCs w:val="24"/>
    </w:rPr>
  </w:style>
  <w:style w:type="character" w:customStyle="1" w:styleId="18">
    <w:name w:val="批注主题 字符"/>
    <w:basedOn w:val="17"/>
    <w:link w:val="8"/>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AB0D3-E011-4D27-87BF-B7C99EAB87DB}">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11171</Words>
  <Characters>11991</Characters>
  <Lines>105</Lines>
  <Paragraphs>29</Paragraphs>
  <TotalTime>17</TotalTime>
  <ScaleCrop>false</ScaleCrop>
  <LinksUpToDate>false</LinksUpToDate>
  <CharactersWithSpaces>12114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2024-04-11T00:56:00Z</dcterms:created>
  <dc:creator>UOS</dc:creator>
  <cp:lastModifiedBy>Administrator</cp:lastModifiedBy>
  <cp:lastPrinted>2025-05-08T01:55:00Z</cp:lastPrinted>
  <dcterms:modified xsi:type="dcterms:W3CDTF">2025-06-04T08:51:07Z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88D5E3DBEF8E4064AF0A0AD1EDE1D8ED_13</vt:lpwstr>
  </property>
  <property fmtid="{D5CDD505-2E9C-101B-9397-08002B2CF9AE}" pid="4" name="KSOTemplateDocerSaveRecord">
    <vt:lpwstr>eyJoZGlkIjoiOWQyMDJkMWM2ZTFkM2U5ZjNmNTkxN2I5Y2JmOTk4NWMiLCJ1c2VySWQiOiIxNTExOTk2NTA1In0=</vt:lpwstr>
  </property>
</Properties>
</file>