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经典粗宋简" w:hAnsi="方正粗宋简体" w:eastAsia="经典粗宋简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大冶市 × × × 文件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Times New Roman" w:hAnsi="Times New Roman"/>
          <w:b/>
          <w:bCs/>
          <w:sz w:val="44"/>
          <w:szCs w:val="24"/>
          <w:u w:val="single"/>
        </w:rPr>
      </w:pPr>
      <w:r>
        <w:rPr>
          <w:rFonts w:hint="eastAsia" w:ascii="Times New Roman" w:hAnsi="Times New Roman"/>
          <w:b/>
          <w:bCs/>
          <w:sz w:val="44"/>
          <w:szCs w:val="24"/>
          <w:u w:val="single"/>
        </w:rPr>
        <w:t xml:space="preserve">                                    </w:t>
      </w:r>
      <w:r>
        <w:rPr>
          <w:rFonts w:hint="eastAsia"/>
          <w:b/>
          <w:bCs/>
          <w:sz w:val="4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bCs/>
          <w:sz w:val="4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right"/>
        <w:rPr>
          <w:rFonts w:hint="eastAsia" w:ascii="楷体_GB2312" w:hAnsi="楷体_GB2312" w:eastAsia="楷体_GB2312" w:cs="楷体_GB2312"/>
          <w:b w:val="0"/>
          <w:bCs w:val="0"/>
          <w:sz w:val="36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24"/>
        </w:rPr>
        <w:t xml:space="preserve">       </w:t>
      </w:r>
      <w:r>
        <w:rPr>
          <w:rFonts w:hint="eastAsia" w:ascii="楷体_GB2312" w:hAnsi="楷体_GB2312" w:eastAsia="楷体_GB2312" w:cs="楷体_GB2312"/>
          <w:b/>
          <w:bCs/>
          <w:sz w:val="40"/>
          <w:szCs w:val="2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21"/>
          <w:lang w:val="en-US" w:eastAsia="zh-CN"/>
        </w:rPr>
        <w:t>办理结果：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21"/>
        </w:rPr>
        <w:t>A（或B、C、D）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24"/>
        </w:rPr>
      </w:pPr>
      <w:r>
        <w:rPr>
          <w:rFonts w:hint="eastAsia" w:ascii="Times New Roman" w:hAnsi="Times New Roman"/>
          <w:b/>
          <w:bCs/>
          <w:sz w:val="44"/>
          <w:szCs w:val="24"/>
        </w:rPr>
        <w:t xml:space="preserve">               </w:t>
      </w:r>
      <w:r>
        <w:rPr>
          <w:rFonts w:hint="eastAsia" w:ascii="方正小标宋简体" w:hAnsi="Times New Roman" w:eastAsia="方正小标宋简体"/>
          <w:b/>
          <w:bCs/>
          <w:sz w:val="44"/>
          <w:szCs w:val="24"/>
        </w:rPr>
        <w:t xml:space="preserve">   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44"/>
          <w:szCs w:val="24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</w:rPr>
        <w:t>市政协</w:t>
      </w:r>
      <w:r>
        <w:rPr>
          <w:rFonts w:hint="eastAsia" w:ascii="方正小标宋简体" w:eastAsia="方正小标宋简体"/>
          <w:b w:val="0"/>
          <w:bCs w:val="0"/>
          <w:sz w:val="44"/>
          <w:szCs w:val="24"/>
          <w:lang w:val="en-US" w:eastAsia="zh-CN"/>
        </w:rPr>
        <w:t>七届四次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</w:rPr>
        <w:t>会议第</w:t>
      </w:r>
      <w:r>
        <w:rPr>
          <w:rFonts w:hint="default" w:ascii="Arial" w:hAnsi="Arial" w:eastAsia="方正小标宋简体" w:cs="Arial"/>
          <w:b w:val="0"/>
          <w:bCs w:val="0"/>
          <w:sz w:val="44"/>
          <w:szCs w:val="24"/>
        </w:rPr>
        <w:t>××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</w:rPr>
        <w:t>号提案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default" w:ascii="方正小标宋简体" w:hAnsi="Times New Roman" w:eastAsia="方正小标宋简体"/>
          <w:b w:val="0"/>
          <w:bCs w:val="0"/>
          <w:sz w:val="44"/>
          <w:szCs w:val="2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</w:rPr>
        <w:t>办理情况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  <w:lang w:val="en-US" w:eastAsia="zh-CN"/>
        </w:rPr>
        <w:t>的答复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24"/>
        </w:rPr>
        <w:t>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您（或你们）提出的关于“                        ”的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24"/>
        </w:rPr>
        <w:t>收悉，现答复如下：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（答复内容要求：首先明确对提案中提出的建议表示肯定或否定；然后简要介绍办理工作过程，最后要如实反馈办理落实结果）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（答复内容不受本格式纸张限制，不够后延）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主要领导姓名：（签名）            联系电话：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经 办 人姓名：（签名）            联系电话：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398" w:firstLineChars="1687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（承办单位公章）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4CB11780"/>
    <w:rsid w:val="4CB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2024-03-13T10:08:00Z</dcterms:created>
  <dc:creator>李成</dc:creator>
  <cp:lastModifiedBy>李成</cp:lastModifiedBy>
  <dcterms:modified xsi:type="dcterms:W3CDTF">2024-03-13T10:08:50Z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CBD9FCF5D7FD46F0B3149A3AC110C953_11</vt:lpwstr>
  </property>
</Properties>
</file>