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w:t>
      </w:r>
      <w:r>
        <w:rPr>
          <w:rFonts w:hint="eastAsia" w:ascii="楷体_GB2312" w:hAnsi="Times New Roman" w:eastAsia="楷体_GB2312" w:cs="Times New Roman"/>
          <w:bCs/>
          <w:sz w:val="52"/>
          <w:szCs w:val="24"/>
          <w:lang w:val="en-US" w:eastAsia="zh-CN"/>
        </w:rPr>
        <w:t>3</w:t>
      </w:r>
      <w:r>
        <w:rPr>
          <w:rFonts w:hint="eastAsia" w:ascii="楷体_GB2312" w:hAnsi="Times New Roman" w:eastAsia="楷体_GB2312" w:cs="Times New Roman"/>
          <w:bCs/>
          <w:sz w:val="52"/>
          <w:szCs w:val="24"/>
        </w:rPr>
        <w:t>年第</w:t>
      </w:r>
      <w:r>
        <w:rPr>
          <w:rFonts w:hint="eastAsia" w:ascii="楷体_GB2312" w:hAnsi="Times New Roman" w:eastAsia="楷体_GB2312" w:cs="Times New Roman"/>
          <w:bCs/>
          <w:sz w:val="52"/>
          <w:szCs w:val="24"/>
          <w:lang w:val="en-US" w:eastAsia="zh-CN"/>
        </w:rPr>
        <w:t>19</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w:t>
      </w:r>
      <w:r>
        <w:rPr>
          <w:rFonts w:hint="eastAsia" w:ascii="宋体" w:hAnsi="宋体" w:eastAsia="宋体" w:cs="Times New Roman"/>
          <w:bCs/>
          <w:sz w:val="60"/>
          <w:szCs w:val="60"/>
          <w:lang w:val="en-US" w:eastAsia="zh-CN"/>
        </w:rPr>
        <w:t>三</w:t>
      </w:r>
      <w:r>
        <w:rPr>
          <w:rFonts w:hint="eastAsia" w:ascii="宋体" w:hAnsi="宋体" w:eastAsia="宋体" w:cs="Times New Roman"/>
          <w:bCs/>
          <w:sz w:val="60"/>
          <w:szCs w:val="60"/>
        </w:rPr>
        <w:t>年</w:t>
      </w:r>
      <w:r>
        <w:rPr>
          <w:rFonts w:hint="eastAsia" w:ascii="宋体" w:hAnsi="宋体" w:eastAsia="宋体" w:cs="Times New Roman"/>
          <w:bCs/>
          <w:sz w:val="60"/>
          <w:szCs w:val="60"/>
          <w:lang w:val="en-US" w:eastAsia="zh-CN"/>
        </w:rPr>
        <w:t>十一</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w:t>
      </w:r>
      <w:r>
        <w:rPr>
          <w:rFonts w:hint="eastAsia" w:ascii="黑体" w:hAnsi="宋体" w:eastAsia="黑体" w:cs="Times New Roman"/>
          <w:sz w:val="32"/>
          <w:szCs w:val="32"/>
          <w:lang w:val="en-US" w:eastAsia="zh-CN"/>
        </w:rPr>
        <w:t>3</w:t>
      </w:r>
      <w:r>
        <w:rPr>
          <w:rFonts w:hint="eastAsia" w:ascii="黑体" w:hAnsi="宋体" w:eastAsia="黑体" w:cs="Times New Roman"/>
          <w:sz w:val="32"/>
          <w:szCs w:val="32"/>
        </w:rPr>
        <w:t>年第</w:t>
      </w:r>
      <w:r>
        <w:rPr>
          <w:rFonts w:hint="eastAsia" w:ascii="黑体" w:hAnsi="宋体" w:eastAsia="黑体" w:cs="Times New Roman"/>
          <w:sz w:val="32"/>
          <w:szCs w:val="32"/>
          <w:lang w:val="en-US" w:eastAsia="zh-CN"/>
        </w:rPr>
        <w:t>19</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19</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w:t>
      </w:r>
      <w:r>
        <w:rPr>
          <w:rFonts w:hint="eastAsia" w:ascii="仿宋" w:hAnsi="仿宋" w:eastAsia="仿宋" w:cs="仿宋"/>
          <w:sz w:val="32"/>
          <w:szCs w:val="32"/>
          <w:lang w:val="en-US" w:eastAsia="zh-CN"/>
        </w:rPr>
        <w:t>3056</w:t>
      </w:r>
      <w:r>
        <w:rPr>
          <w:rFonts w:hint="eastAsia" w:ascii="仿宋" w:hAnsi="仿宋" w:eastAsia="仿宋" w:cs="仿宋"/>
          <w:sz w:val="32"/>
          <w:szCs w:val="32"/>
        </w:rPr>
        <w:t>号</w:t>
      </w:r>
      <w:r>
        <w:rPr>
          <w:rFonts w:hint="eastAsia" w:ascii="仿宋" w:hAnsi="仿宋" w:eastAsia="仿宋" w:cs="仿宋"/>
          <w:sz w:val="32"/>
          <w:szCs w:val="32"/>
          <w:lang w:val="en-US" w:eastAsia="zh-CN"/>
        </w:rPr>
        <w:t>等二宗</w:t>
      </w:r>
      <w:r>
        <w:rPr>
          <w:rFonts w:hint="eastAsia" w:ascii="仿宋" w:hAnsi="仿宋" w:eastAsia="仿宋" w:cs="仿宋"/>
          <w:sz w:val="32"/>
          <w:szCs w:val="32"/>
        </w:rPr>
        <w:t>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6"/>
        <w:tblpPr w:leftFromText="180" w:rightFromText="180" w:vertAnchor="text" w:horzAnchor="page" w:tblpX="700" w:tblpY="302"/>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23056</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kern w:val="2"/>
                <w:sz w:val="18"/>
                <w:szCs w:val="18"/>
                <w:lang w:val="en-US" w:eastAsia="zh-CN" w:bidi="ar-SA"/>
              </w:rPr>
            </w:pPr>
            <w:r>
              <w:rPr>
                <w:rFonts w:hint="eastAsia" w:ascii="宋体" w:hAnsi="宋体"/>
                <w:kern w:val="2"/>
                <w:sz w:val="18"/>
                <w:szCs w:val="18"/>
                <w:lang w:val="en-US" w:eastAsia="zh-CN" w:bidi="ar-SA"/>
              </w:rPr>
              <w:t>大冶市金山店镇茅圻路以北地块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19382.99</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19382.99</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34.9</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349</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23114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金山店镇罗金路北侧地块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33391.47</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33391.47</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60.2</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602</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注：G</w:t>
            </w:r>
            <w:r>
              <w:rPr>
                <w:rFonts w:hint="eastAsia"/>
                <w:color w:val="000000"/>
                <w:sz w:val="18"/>
                <w:szCs w:val="18"/>
                <w:lang w:val="en-US" w:eastAsia="zh-CN"/>
              </w:rPr>
              <w:t>23056号地块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7</w:t>
            </w:r>
            <w:r>
              <w:rPr>
                <w:rFonts w:hint="eastAsia"/>
                <w:color w:val="000000"/>
                <w:sz w:val="18"/>
                <w:szCs w:val="18"/>
              </w:rPr>
              <w:t>%</w:t>
            </w:r>
            <w:r>
              <w:rPr>
                <w:rFonts w:hint="eastAsia"/>
                <w:color w:val="000000"/>
                <w:sz w:val="18"/>
                <w:szCs w:val="18"/>
                <w:lang w:eastAsia="zh-CN"/>
              </w:rPr>
              <w:t>，</w:t>
            </w:r>
            <w:r>
              <w:rPr>
                <w:rFonts w:hint="eastAsia"/>
                <w:color w:val="000000"/>
                <w:sz w:val="18"/>
                <w:szCs w:val="18"/>
              </w:rPr>
              <w:t>G</w:t>
            </w:r>
            <w:r>
              <w:rPr>
                <w:rFonts w:hint="eastAsia"/>
                <w:color w:val="000000"/>
                <w:sz w:val="18"/>
                <w:szCs w:val="18"/>
                <w:lang w:val="en-US" w:eastAsia="zh-CN"/>
              </w:rPr>
              <w:t>23114号地块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10</w:t>
            </w:r>
            <w:r>
              <w:rPr>
                <w:rFonts w:hint="eastAsia"/>
                <w:color w:val="000000"/>
                <w:sz w:val="18"/>
                <w:szCs w:val="18"/>
              </w:rPr>
              <w:t>%</w:t>
            </w:r>
            <w:r>
              <w:rPr>
                <w:rFonts w:hint="eastAsia"/>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日，在大冶市政府网“招投标”栏目下载挂牌出让文件。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六、申请人可于202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日，向我中心提交书面申请。交纳竞买保证金的截止时间为2023年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时前确认其竞买资格。</w:t>
      </w:r>
    </w:p>
    <w:p>
      <w:pPr>
        <w:spacing w:line="420" w:lineRule="exact"/>
        <w:ind w:firstLine="646"/>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日上午10时至2023年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日上午10时。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八、其他需要公告的事项</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九、联系方式</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联系地址：湖北省大冶市大棋西路2号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联系电话：0714-3188055</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 系 人：胡女士</w:t>
      </w:r>
    </w:p>
    <w:p>
      <w:pPr>
        <w:spacing w:line="440" w:lineRule="exact"/>
        <w:ind w:firstLine="3200" w:firstLineChars="1000"/>
        <w:jc w:val="righ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出让人: 大冶市自然资源和规划局</w:t>
      </w:r>
    </w:p>
    <w:p>
      <w:pPr>
        <w:spacing w:line="440" w:lineRule="exact"/>
        <w:ind w:firstLine="645"/>
        <w:jc w:val="righ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挂牌人：大冶市公共资源交易中心</w:t>
      </w:r>
    </w:p>
    <w:p>
      <w:pPr>
        <w:spacing w:line="440" w:lineRule="exact"/>
        <w:ind w:firstLine="5120" w:firstLineChars="16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spacing w:line="440" w:lineRule="exact"/>
        <w:ind w:firstLine="646"/>
        <w:rPr>
          <w:rFonts w:ascii="仿宋" w:hAnsi="仿宋" w:eastAsia="仿宋" w:cs="仿宋"/>
          <w:sz w:val="32"/>
          <w:szCs w:val="32"/>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r>
        <w:rPr>
          <w:rFonts w:hint="eastAsia" w:ascii="宋体" w:hAnsi="宋体"/>
          <w:b/>
          <w:sz w:val="44"/>
          <w:szCs w:val="44"/>
        </w:rPr>
        <w:t>大冶市国有建设用地使用权出让须知要点</w:t>
      </w:r>
    </w:p>
    <w:p>
      <w:pPr>
        <w:spacing w:line="520" w:lineRule="exact"/>
        <w:jc w:val="center"/>
        <w:rPr>
          <w:rFonts w:hint="eastAsia" w:ascii="仿宋_GB2312" w:hAnsi="仿宋" w:eastAsia="仿宋_GB2312"/>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w:t>
      </w:r>
      <w:r>
        <w:rPr>
          <w:rFonts w:hint="eastAsia" w:ascii="仿宋_GB2312" w:hAnsi="仿宋_GB2312" w:eastAsia="仿宋_GB2312" w:cs="仿宋_GB2312"/>
          <w:sz w:val="32"/>
          <w:szCs w:val="32"/>
          <w:lang w:val="en-US" w:eastAsia="zh-CN"/>
        </w:rPr>
        <w:t>23056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等二宗</w:t>
      </w:r>
      <w:r>
        <w:rPr>
          <w:rFonts w:hint="eastAsia" w:ascii="仿宋_GB2312" w:hAnsi="仿宋_GB2312" w:eastAsia="仿宋_GB2312" w:cs="仿宋_GB2312"/>
          <w:sz w:val="32"/>
          <w:szCs w:val="32"/>
        </w:rPr>
        <w:t>地块的国有建设用地使用权。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一、本次国有建设用地使用权公开出让的出让人为大冶市</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局，具体组织实施由大冶市公共资源交易中心承办。</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二、本次国有建设用地使用权出让遵循公开、公平、公正和诚实信用原则。</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三、出让地块基本情况及规划指标要求等：</w:t>
      </w:r>
    </w:p>
    <w:tbl>
      <w:tblPr>
        <w:tblStyle w:val="6"/>
        <w:tblpPr w:leftFromText="180" w:rightFromText="180" w:vertAnchor="text" w:horzAnchor="page" w:tblpX="700" w:tblpY="302"/>
        <w:tblOverlap w:val="never"/>
        <w:tblW w:w="0" w:type="auto"/>
        <w:tblInd w:w="0" w:type="dxa"/>
        <w:tblLayout w:type="fixed"/>
        <w:tblCellMar>
          <w:top w:w="0" w:type="dxa"/>
          <w:left w:w="0" w:type="dxa"/>
          <w:bottom w:w="0" w:type="dxa"/>
          <w:right w:w="0" w:type="dxa"/>
        </w:tblCellMar>
      </w:tblPr>
      <w:tblGrid>
        <w:gridCol w:w="667"/>
        <w:gridCol w:w="1755"/>
        <w:gridCol w:w="859"/>
        <w:gridCol w:w="885"/>
        <w:gridCol w:w="495"/>
        <w:gridCol w:w="585"/>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75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kern w:val="0"/>
                <w:sz w:val="18"/>
                <w:szCs w:val="18"/>
              </w:rPr>
            </w:pPr>
            <w:r>
              <w:rPr>
                <w:rFonts w:hint="eastAsia"/>
                <w:kern w:val="0"/>
                <w:sz w:val="18"/>
                <w:szCs w:val="18"/>
              </w:rPr>
              <w:t>土地坐落</w:t>
            </w:r>
          </w:p>
        </w:tc>
        <w:tc>
          <w:tcPr>
            <w:tcW w:w="8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88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4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86"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75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18"/>
                <w:szCs w:val="18"/>
              </w:rPr>
            </w:pPr>
          </w:p>
        </w:tc>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G</w:t>
            </w:r>
            <w:r>
              <w:rPr>
                <w:rFonts w:hint="eastAsia" w:ascii="宋体" w:hAnsi="宋体"/>
                <w:sz w:val="18"/>
                <w:szCs w:val="18"/>
                <w:lang w:val="en-US" w:eastAsia="zh-CN"/>
              </w:rPr>
              <w:t>23056</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kern w:val="2"/>
                <w:sz w:val="18"/>
                <w:szCs w:val="18"/>
                <w:lang w:val="en-US" w:eastAsia="zh-CN" w:bidi="ar-SA"/>
              </w:rPr>
            </w:pPr>
            <w:r>
              <w:rPr>
                <w:rFonts w:hint="eastAsia" w:ascii="宋体" w:hAnsi="宋体"/>
                <w:kern w:val="2"/>
                <w:sz w:val="18"/>
                <w:szCs w:val="18"/>
                <w:lang w:val="en-US" w:eastAsia="zh-CN" w:bidi="ar-SA"/>
              </w:rPr>
              <w:t>大冶市金山店镇茅圻路以北地块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19382.99</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19382.99</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34.9</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349</w:t>
            </w: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23114</w:t>
            </w:r>
          </w:p>
        </w:tc>
        <w:tc>
          <w:tcPr>
            <w:tcW w:w="175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kern w:val="2"/>
                <w:sz w:val="18"/>
                <w:szCs w:val="18"/>
                <w:lang w:val="en-US" w:eastAsia="zh-CN" w:bidi="ar-SA"/>
              </w:rPr>
              <w:t>金山店镇罗金路北侧地块</w:t>
            </w:r>
          </w:p>
        </w:tc>
        <w:tc>
          <w:tcPr>
            <w:tcW w:w="8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33391.47</w:t>
            </w:r>
          </w:p>
        </w:tc>
        <w:tc>
          <w:tcPr>
            <w:tcW w:w="88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33391.47</w:t>
            </w:r>
          </w:p>
        </w:tc>
        <w:tc>
          <w:tcPr>
            <w:tcW w:w="4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8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30</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150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60.2</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602</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注：G</w:t>
            </w:r>
            <w:r>
              <w:rPr>
                <w:rFonts w:hint="eastAsia"/>
                <w:color w:val="000000"/>
                <w:sz w:val="18"/>
                <w:szCs w:val="18"/>
                <w:lang w:val="en-US" w:eastAsia="zh-CN"/>
              </w:rPr>
              <w:t>23056号地块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7</w:t>
            </w:r>
            <w:r>
              <w:rPr>
                <w:rFonts w:hint="eastAsia"/>
                <w:color w:val="000000"/>
                <w:sz w:val="18"/>
                <w:szCs w:val="18"/>
              </w:rPr>
              <w:t>%</w:t>
            </w:r>
            <w:r>
              <w:rPr>
                <w:rFonts w:hint="eastAsia"/>
                <w:color w:val="000000"/>
                <w:sz w:val="18"/>
                <w:szCs w:val="18"/>
                <w:lang w:eastAsia="zh-CN"/>
              </w:rPr>
              <w:t>，</w:t>
            </w:r>
            <w:r>
              <w:rPr>
                <w:rFonts w:hint="eastAsia"/>
                <w:color w:val="000000"/>
                <w:sz w:val="18"/>
                <w:szCs w:val="18"/>
              </w:rPr>
              <w:t>G</w:t>
            </w:r>
            <w:r>
              <w:rPr>
                <w:rFonts w:hint="eastAsia"/>
                <w:color w:val="000000"/>
                <w:sz w:val="18"/>
                <w:szCs w:val="18"/>
                <w:lang w:val="en-US" w:eastAsia="zh-CN"/>
              </w:rPr>
              <w:t>23114号地块</w:t>
            </w:r>
            <w:r>
              <w:rPr>
                <w:rFonts w:hint="eastAsia"/>
                <w:color w:val="000000"/>
                <w:sz w:val="18"/>
                <w:szCs w:val="18"/>
              </w:rPr>
              <w:t>所需行政办公及生活服务设施用地面积不得超过工业项目总用地面积的</w:t>
            </w:r>
            <w:r>
              <w:rPr>
                <w:rFonts w:hint="eastAsia"/>
                <w:color w:val="000000"/>
                <w:sz w:val="18"/>
                <w:szCs w:val="18"/>
                <w:lang w:val="en-US" w:eastAsia="zh-CN"/>
              </w:rPr>
              <w:t>10</w:t>
            </w:r>
            <w:r>
              <w:rPr>
                <w:rFonts w:hint="eastAsia"/>
                <w:color w:val="000000"/>
                <w:sz w:val="18"/>
                <w:szCs w:val="18"/>
              </w:rPr>
              <w:t>%</w:t>
            </w:r>
            <w:r>
              <w:rPr>
                <w:rFonts w:hint="eastAsia"/>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 w:val="0"/>
          <w:bCs w:val="0"/>
          <w:szCs w:val="32"/>
        </w:rPr>
      </w:pPr>
    </w:p>
    <w:tbl>
      <w:tblPr>
        <w:tblStyle w:val="7"/>
        <w:tblpPr w:leftFromText="180" w:rightFromText="180" w:vertAnchor="text" w:tblpX="10370" w:tblpY="-32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06" w:type="dxa"/>
            <w:noWrap w:val="0"/>
            <w:vAlign w:val="top"/>
          </w:tcPr>
          <w:p>
            <w:pPr>
              <w:spacing w:line="600" w:lineRule="exact"/>
              <w:rPr>
                <w:rFonts w:hint="eastAsia" w:ascii="仿宋_GB2312" w:hAnsi="仿宋" w:eastAsia="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土地开发程度：</w:t>
      </w:r>
      <w:r>
        <w:rPr>
          <w:rFonts w:hint="eastAsia" w:ascii="仿宋_GB2312" w:hAnsi="仿宋_GB2312" w:eastAsia="仿宋_GB2312" w:cs="仿宋_GB2312"/>
          <w:sz w:val="32"/>
          <w:szCs w:val="32"/>
          <w:lang w:val="en-US" w:eastAsia="zh-CN"/>
        </w:rPr>
        <w:t>G23056、G23114号地块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、通上水。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土地交付：</w:t>
      </w:r>
      <w:r>
        <w:rPr>
          <w:rFonts w:hint="eastAsia" w:ascii="仿宋_GB2312" w:hAnsi="仿宋_GB2312" w:eastAsia="仿宋_GB2312" w:cs="仿宋_GB2312"/>
          <w:sz w:val="32"/>
          <w:szCs w:val="32"/>
          <w:lang w:val="en-US" w:eastAsia="zh-CN"/>
        </w:rPr>
        <w:t>G23056、G23114号地块土地交付工作由金山店镇政府负责，宗地内场地现状交付。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（三）上述宗地挂牌出让成交后，竞得人应在成交之日起30</w:t>
      </w:r>
      <w:r>
        <w:rPr>
          <w:rFonts w:hint="eastAsia" w:ascii="仿宋_GB2312" w:hAnsi="仿宋_GB2312" w:eastAsia="仿宋_GB2312" w:cs="仿宋_GB2312"/>
          <w:sz w:val="32"/>
          <w:szCs w:val="32"/>
        </w:rPr>
        <w:t>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23056、G23114号地块按国家有关产业政策和土地供应政策标准及要求实施。G23056号地块所需行政办公及生活服务设施用地面积不得超过工业项目总用地面积的7%，G23114号地块所需行政办公及生活服务设施用地面积不得超过工业项目总用地面积的10%，</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宗地的竞买保证金为：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1.G23056</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叁拾肆万玖仟元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349</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2.G23114</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陆拾万零贰仟元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6020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日，具体如下：</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时和下午2时至5时。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宗地的出让起始价、增价幅度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1.G23056</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叁佰肆拾玖</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349</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2.G23114</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陆佰零贰</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602</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、注意事项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出让文件，如有疑问可以在出让活动开始日以前用书面或口头方式向我局咨询。申请人可到现场踏勘公开出让地块。申请一经受理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我局可以根据公开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公开出让现场与出让人签订《成交确认书》。委托他人代签的，应提交法定代表人亲笔签名并盖章的授权委托书。《成交确认书》对出让人和竞得人具有法律效力，出让人改变公开出让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（七）竞得人交纳的竞买保证金，出让成交后转作受让地块的定金。未竞得人交纳的竞买保证金，由市公共资源交易中心在出让活动结束后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（八）有下列情形之一的，出让人应当在公开出让开始前终止出让活动，并通知竞买人：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应当依法终止公开出让活动的其他情形。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（九）竞得人有下列行为之一的，视为违约，出让人可取消其竞得人资格，竞买保证金不予退还：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竞得人逾期或拒绝签订《成交确认书》的；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（十）上述宗地出让成交价为宗地的总地价款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出让人: 大冶市自然资源和规划局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2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spacing w:line="420" w:lineRule="exact"/>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14</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26</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2640" w:firstLineChars="600"/>
        <w:rPr>
          <w:rFonts w:hint="eastAsia" w:ascii="黑体" w:hAnsi="宋体" w:eastAsia="黑体" w:cs="Times New Roman"/>
          <w:sz w:val="44"/>
          <w:szCs w:val="36"/>
        </w:rPr>
      </w:pPr>
    </w:p>
    <w:p>
      <w:pPr>
        <w:spacing w:line="460" w:lineRule="exact"/>
        <w:rPr>
          <w:rFonts w:hint="eastAsia" w:ascii="黑体" w:hAnsi="宋体" w:eastAsia="黑体" w:cs="Times New Roman"/>
          <w:sz w:val="44"/>
          <w:szCs w:val="36"/>
        </w:rPr>
      </w:pPr>
    </w:p>
    <w:p>
      <w:pPr>
        <w:spacing w:line="460" w:lineRule="exact"/>
        <w:ind w:firstLine="2200" w:firstLineChars="5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2023</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12</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26</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1280" w:firstLineChars="4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32"/>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1760" w:firstLineChars="4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14</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 xml:space="preserve">2023 </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26</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月</w:t>
      </w: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500" w:lineRule="exact"/>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rPr>
          <w:rFonts w:hint="eastAsia" w:ascii="黑体" w:hAnsi="宋体" w:eastAsia="黑体" w:cs="Times New Roman"/>
          <w:sz w:val="44"/>
          <w:szCs w:val="36"/>
        </w:rPr>
      </w:pPr>
    </w:p>
    <w:p>
      <w:pPr>
        <w:spacing w:line="500" w:lineRule="exact"/>
        <w:ind w:firstLine="3080" w:firstLineChars="7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14</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12</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26</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319" w:leftChars="152" w:firstLine="320" w:firstLineChars="100"/>
        <w:jc w:val="both"/>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十二月二十六</w:t>
      </w:r>
      <w:r>
        <w:rPr>
          <w:rFonts w:hint="eastAsia" w:ascii="仿宋" w:hAnsi="仿宋" w:eastAsia="仿宋" w:cs="Times New Roman"/>
          <w:sz w:val="32"/>
          <w:szCs w:val="24"/>
        </w:rPr>
        <w:t>日</w:t>
      </w:r>
    </w:p>
    <w:p>
      <w:pPr>
        <w:rPr>
          <w:rFonts w:ascii="仿宋" w:hAnsi="仿宋" w:eastAsia="仿宋" w:cs="Times New Roman"/>
          <w:sz w:val="32"/>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N2ExOTIzOWFiODkyYTVmZWRlNThhYmE1OGMzY2IifQ=="/>
  </w:docVars>
  <w:rsids>
    <w:rsidRoot w:val="00000000"/>
    <w:rsid w:val="00481283"/>
    <w:rsid w:val="012D0479"/>
    <w:rsid w:val="04772BFA"/>
    <w:rsid w:val="053F69CD"/>
    <w:rsid w:val="05AF3BA0"/>
    <w:rsid w:val="06C64C61"/>
    <w:rsid w:val="072E5245"/>
    <w:rsid w:val="07E27C08"/>
    <w:rsid w:val="093920B1"/>
    <w:rsid w:val="09A3752A"/>
    <w:rsid w:val="0AAB6C74"/>
    <w:rsid w:val="0AE95411"/>
    <w:rsid w:val="0B553151"/>
    <w:rsid w:val="0BEB4A20"/>
    <w:rsid w:val="0C7130C3"/>
    <w:rsid w:val="0CFD1647"/>
    <w:rsid w:val="0DA24C10"/>
    <w:rsid w:val="0F16079E"/>
    <w:rsid w:val="11247CDE"/>
    <w:rsid w:val="11701F41"/>
    <w:rsid w:val="12CC5D44"/>
    <w:rsid w:val="13433B2C"/>
    <w:rsid w:val="1356385F"/>
    <w:rsid w:val="145A2D69"/>
    <w:rsid w:val="15263BEF"/>
    <w:rsid w:val="15A57A6B"/>
    <w:rsid w:val="15FB28AF"/>
    <w:rsid w:val="17ED1558"/>
    <w:rsid w:val="186364ED"/>
    <w:rsid w:val="18F64986"/>
    <w:rsid w:val="1997072D"/>
    <w:rsid w:val="199B6470"/>
    <w:rsid w:val="19AD1CFF"/>
    <w:rsid w:val="19C92BD5"/>
    <w:rsid w:val="1A21112C"/>
    <w:rsid w:val="1A772A39"/>
    <w:rsid w:val="1B090296"/>
    <w:rsid w:val="1B0D4C89"/>
    <w:rsid w:val="1C19082C"/>
    <w:rsid w:val="1C666DF3"/>
    <w:rsid w:val="1C9378D2"/>
    <w:rsid w:val="1E8E0351"/>
    <w:rsid w:val="1F6D1A7F"/>
    <w:rsid w:val="1F98478E"/>
    <w:rsid w:val="21A00EFC"/>
    <w:rsid w:val="21B10C1A"/>
    <w:rsid w:val="21D21292"/>
    <w:rsid w:val="22407639"/>
    <w:rsid w:val="254774AC"/>
    <w:rsid w:val="258C1362"/>
    <w:rsid w:val="25FD1125"/>
    <w:rsid w:val="26122589"/>
    <w:rsid w:val="261E2B7C"/>
    <w:rsid w:val="267C13D7"/>
    <w:rsid w:val="26BC3777"/>
    <w:rsid w:val="28AD28C3"/>
    <w:rsid w:val="2964062C"/>
    <w:rsid w:val="298A55BA"/>
    <w:rsid w:val="2A5A37DD"/>
    <w:rsid w:val="2B797C93"/>
    <w:rsid w:val="2B835C6A"/>
    <w:rsid w:val="2C487650"/>
    <w:rsid w:val="2CA34255"/>
    <w:rsid w:val="2D2551C7"/>
    <w:rsid w:val="2D99286E"/>
    <w:rsid w:val="2DA3549B"/>
    <w:rsid w:val="2E6E1DEB"/>
    <w:rsid w:val="300A0177"/>
    <w:rsid w:val="3029612C"/>
    <w:rsid w:val="30C054C9"/>
    <w:rsid w:val="35A736FB"/>
    <w:rsid w:val="35A775AF"/>
    <w:rsid w:val="35B2606A"/>
    <w:rsid w:val="35BC534C"/>
    <w:rsid w:val="37872AAF"/>
    <w:rsid w:val="3AA70471"/>
    <w:rsid w:val="3BFA2ECD"/>
    <w:rsid w:val="3C5E0F0B"/>
    <w:rsid w:val="3CCD2CF9"/>
    <w:rsid w:val="3D9719CB"/>
    <w:rsid w:val="3DCB7999"/>
    <w:rsid w:val="3EA42E21"/>
    <w:rsid w:val="3F4B5D34"/>
    <w:rsid w:val="40786313"/>
    <w:rsid w:val="417C1E33"/>
    <w:rsid w:val="42085A96"/>
    <w:rsid w:val="423573F8"/>
    <w:rsid w:val="423D525F"/>
    <w:rsid w:val="42D10AAD"/>
    <w:rsid w:val="42E979D1"/>
    <w:rsid w:val="42EE7A7C"/>
    <w:rsid w:val="43545F0C"/>
    <w:rsid w:val="439711A6"/>
    <w:rsid w:val="449F30AE"/>
    <w:rsid w:val="44EF0236"/>
    <w:rsid w:val="45613980"/>
    <w:rsid w:val="46BF1CD2"/>
    <w:rsid w:val="48F602F7"/>
    <w:rsid w:val="48F61EC7"/>
    <w:rsid w:val="494E5F58"/>
    <w:rsid w:val="49690EEF"/>
    <w:rsid w:val="499043F5"/>
    <w:rsid w:val="4A886AA5"/>
    <w:rsid w:val="4AE13C24"/>
    <w:rsid w:val="4B645E12"/>
    <w:rsid w:val="4B7672B8"/>
    <w:rsid w:val="4BF21670"/>
    <w:rsid w:val="4C5F318E"/>
    <w:rsid w:val="4CA04F82"/>
    <w:rsid w:val="4D2D0FB2"/>
    <w:rsid w:val="4DA5131B"/>
    <w:rsid w:val="4E04568A"/>
    <w:rsid w:val="4E2E566B"/>
    <w:rsid w:val="4F6F148B"/>
    <w:rsid w:val="50764B2B"/>
    <w:rsid w:val="511B37A3"/>
    <w:rsid w:val="5124425E"/>
    <w:rsid w:val="522946B2"/>
    <w:rsid w:val="529D0575"/>
    <w:rsid w:val="52B07B8F"/>
    <w:rsid w:val="538452A3"/>
    <w:rsid w:val="539D45B7"/>
    <w:rsid w:val="545654C8"/>
    <w:rsid w:val="54B35350"/>
    <w:rsid w:val="552F123F"/>
    <w:rsid w:val="553E76D4"/>
    <w:rsid w:val="56B44EFA"/>
    <w:rsid w:val="57687F56"/>
    <w:rsid w:val="57E5652D"/>
    <w:rsid w:val="583E1337"/>
    <w:rsid w:val="597E09E7"/>
    <w:rsid w:val="5A0F2EE1"/>
    <w:rsid w:val="5AE10D59"/>
    <w:rsid w:val="5C4B74E0"/>
    <w:rsid w:val="5CB87D6C"/>
    <w:rsid w:val="5DF41277"/>
    <w:rsid w:val="5E745F14"/>
    <w:rsid w:val="601B0D3D"/>
    <w:rsid w:val="60D76AC7"/>
    <w:rsid w:val="6189617B"/>
    <w:rsid w:val="63F51DCE"/>
    <w:rsid w:val="64424DCC"/>
    <w:rsid w:val="644E2FAE"/>
    <w:rsid w:val="646F1658"/>
    <w:rsid w:val="668B3D0A"/>
    <w:rsid w:val="66A34AF4"/>
    <w:rsid w:val="66E14887"/>
    <w:rsid w:val="670E1359"/>
    <w:rsid w:val="678278F4"/>
    <w:rsid w:val="678C4AA2"/>
    <w:rsid w:val="683955B8"/>
    <w:rsid w:val="6B064398"/>
    <w:rsid w:val="6B4F4071"/>
    <w:rsid w:val="6B5F111E"/>
    <w:rsid w:val="6BD70BAA"/>
    <w:rsid w:val="6C376B54"/>
    <w:rsid w:val="6C44786E"/>
    <w:rsid w:val="6C4E7490"/>
    <w:rsid w:val="6C82010E"/>
    <w:rsid w:val="6CC4450B"/>
    <w:rsid w:val="6D8141AA"/>
    <w:rsid w:val="6EE42DEB"/>
    <w:rsid w:val="6FC71338"/>
    <w:rsid w:val="6FF670D1"/>
    <w:rsid w:val="700139DA"/>
    <w:rsid w:val="713E488C"/>
    <w:rsid w:val="71745C25"/>
    <w:rsid w:val="72116582"/>
    <w:rsid w:val="736D6DC6"/>
    <w:rsid w:val="750D40AB"/>
    <w:rsid w:val="75532011"/>
    <w:rsid w:val="75FC6AC3"/>
    <w:rsid w:val="76D5721A"/>
    <w:rsid w:val="77524C79"/>
    <w:rsid w:val="778145D0"/>
    <w:rsid w:val="77846D70"/>
    <w:rsid w:val="7A792DD8"/>
    <w:rsid w:val="7A9B68AB"/>
    <w:rsid w:val="7B8B21FA"/>
    <w:rsid w:val="7C1F350C"/>
    <w:rsid w:val="7C5559B0"/>
    <w:rsid w:val="7C71234B"/>
    <w:rsid w:val="7C8B6DF3"/>
    <w:rsid w:val="7CEF4314"/>
    <w:rsid w:val="7E6243B3"/>
    <w:rsid w:val="7E7A0ECD"/>
    <w:rsid w:val="7E826F9A"/>
    <w:rsid w:val="7E9525EA"/>
    <w:rsid w:val="7F90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3" w:firstLineChars="200"/>
    </w:pPr>
    <w:rPr>
      <w:rFonts w:eastAsia="仿宋_GB2312"/>
      <w:b/>
      <w:bCs/>
      <w:sz w:val="32"/>
    </w:rPr>
  </w:style>
  <w:style w:type="paragraph" w:styleId="3">
    <w:name w:val="Body Text Indent 2"/>
    <w:basedOn w:val="1"/>
    <w:qFormat/>
    <w:uiPriority w:val="0"/>
    <w:pPr>
      <w:spacing w:line="580" w:lineRule="exact"/>
      <w:ind w:firstLine="640" w:firstLineChars="200"/>
    </w:pPr>
    <w:rPr>
      <w:rFonts w:ascii="仿宋_GB2312"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8424</Words>
  <Characters>8865</Characters>
  <Lines>0</Lines>
  <Paragraphs>0</Paragraphs>
  <TotalTime>2</TotalTime>
  <ScaleCrop>false</ScaleCrop>
  <LinksUpToDate>false</LinksUpToDate>
  <CharactersWithSpaces>9399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WPS_1665536116</cp:lastModifiedBy>
  <cp:lastPrinted>2023-11-23T07:44:00Z</cp:lastPrinted>
  <dcterms:modified xsi:type="dcterms:W3CDTF">2023-11-24T00:50:15Z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862B36C797664AD4BCF2CDD85098BB32</vt:lpwstr>
  </property>
</Properties>
</file>