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 w:cs="黑体"/>
          <w:color w:val="auto"/>
          <w:sz w:val="36"/>
          <w:szCs w:val="36"/>
          <w:highlight w:val="none"/>
          <w:shd w:val="clear" w:color="auto" w:fill="FFFFFF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  <w:t>附件1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4"/>
          <w:szCs w:val="44"/>
          <w:shd w:val="clear" w:color="auto" w:fill="FFFFFF"/>
          <w:lang w:val="en-US" w:eastAsia="zh-CN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4"/>
          <w:szCs w:val="44"/>
          <w:shd w:val="clear" w:color="auto" w:fill="FFFFFF"/>
          <w:lang w:val="en-US" w:eastAsia="zh-CN"/>
        </w:rPr>
        <w:t>大冶市医保定点医药机构“双随机 一公开”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4"/>
          <w:szCs w:val="44"/>
          <w:shd w:val="clear" w:color="auto" w:fill="FFFFFF"/>
          <w:lang w:val="en-US" w:eastAsia="zh-CN"/>
        </w:rPr>
        <w:t>联合检查人员信息表</w:t>
      </w:r>
    </w:p>
    <w:p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color w:val="auto"/>
          <w:sz w:val="36"/>
          <w:szCs w:val="36"/>
          <w:highlight w:val="none"/>
          <w:shd w:val="clear" w:color="auto" w:fill="FFFFFF"/>
        </w:rPr>
      </w:pPr>
    </w:p>
    <w:tbl>
      <w:tblPr>
        <w:tblStyle w:val="4"/>
        <w:tblW w:w="85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4"/>
        <w:gridCol w:w="1664"/>
        <w:gridCol w:w="1213"/>
        <w:gridCol w:w="1275"/>
        <w:gridCol w:w="1889"/>
        <w:gridCol w:w="17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序号</w:t>
            </w:r>
          </w:p>
        </w:tc>
        <w:tc>
          <w:tcPr>
            <w:tcW w:w="1664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单位名称</w:t>
            </w:r>
          </w:p>
        </w:tc>
        <w:tc>
          <w:tcPr>
            <w:tcW w:w="1213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姓名</w:t>
            </w:r>
          </w:p>
        </w:tc>
        <w:tc>
          <w:tcPr>
            <w:tcW w:w="1275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职务</w:t>
            </w:r>
          </w:p>
        </w:tc>
        <w:tc>
          <w:tcPr>
            <w:tcW w:w="1889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执法证编号</w:t>
            </w:r>
          </w:p>
        </w:tc>
        <w:tc>
          <w:tcPr>
            <w:tcW w:w="1745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804" w:type="dxa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1</w:t>
            </w:r>
          </w:p>
        </w:tc>
        <w:tc>
          <w:tcPr>
            <w:tcW w:w="166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  <w:p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lang w:val="en-US" w:eastAsia="zh-CN"/>
              </w:rPr>
              <w:t>大冶市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卫健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lang w:val="en-US" w:eastAsia="zh-CN"/>
              </w:rPr>
              <w:t>局</w:t>
            </w:r>
          </w:p>
          <w:p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人）</w:t>
            </w:r>
          </w:p>
        </w:tc>
        <w:tc>
          <w:tcPr>
            <w:tcW w:w="1213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spacing w:line="420" w:lineRule="exact"/>
              <w:rPr>
                <w:rFonts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1275" w:type="dxa"/>
            <w:noWrap w:val="0"/>
            <w:vAlign w:val="top"/>
          </w:tcPr>
          <w:p>
            <w:pPr>
              <w:spacing w:line="420" w:lineRule="exact"/>
              <w:rPr>
                <w:rFonts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1889" w:type="dxa"/>
            <w:noWrap w:val="0"/>
            <w:vAlign w:val="top"/>
          </w:tcPr>
          <w:p>
            <w:pPr>
              <w:spacing w:line="420" w:lineRule="exact"/>
              <w:rPr>
                <w:rFonts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1745" w:type="dxa"/>
            <w:noWrap w:val="0"/>
            <w:vAlign w:val="top"/>
          </w:tcPr>
          <w:p>
            <w:pPr>
              <w:spacing w:line="420" w:lineRule="exact"/>
              <w:rPr>
                <w:rFonts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804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166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1213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spacing w:line="420" w:lineRule="exact"/>
              <w:rPr>
                <w:rFonts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1275" w:type="dxa"/>
            <w:noWrap w:val="0"/>
            <w:vAlign w:val="top"/>
          </w:tcPr>
          <w:p>
            <w:pPr>
              <w:spacing w:line="420" w:lineRule="exact"/>
              <w:rPr>
                <w:rFonts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1889" w:type="dxa"/>
            <w:noWrap w:val="0"/>
            <w:vAlign w:val="top"/>
          </w:tcPr>
          <w:p>
            <w:pPr>
              <w:spacing w:line="420" w:lineRule="exact"/>
              <w:rPr>
                <w:rFonts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1745" w:type="dxa"/>
            <w:noWrap w:val="0"/>
            <w:vAlign w:val="top"/>
          </w:tcPr>
          <w:p>
            <w:pPr>
              <w:spacing w:line="420" w:lineRule="exact"/>
              <w:rPr>
                <w:rFonts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804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166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1213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spacing w:line="420" w:lineRule="exact"/>
              <w:rPr>
                <w:rFonts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1275" w:type="dxa"/>
            <w:noWrap w:val="0"/>
            <w:vAlign w:val="top"/>
          </w:tcPr>
          <w:p>
            <w:pPr>
              <w:spacing w:line="420" w:lineRule="exact"/>
              <w:rPr>
                <w:rFonts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1889" w:type="dxa"/>
            <w:noWrap w:val="0"/>
            <w:vAlign w:val="top"/>
          </w:tcPr>
          <w:p>
            <w:pPr>
              <w:spacing w:line="420" w:lineRule="exact"/>
              <w:rPr>
                <w:rFonts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1745" w:type="dxa"/>
            <w:noWrap w:val="0"/>
            <w:vAlign w:val="top"/>
          </w:tcPr>
          <w:p>
            <w:pPr>
              <w:spacing w:line="420" w:lineRule="exact"/>
              <w:rPr>
                <w:rFonts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04" w:type="dxa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lang w:val="en-US" w:eastAsia="zh-CN"/>
              </w:rPr>
              <w:t>2</w:t>
            </w:r>
          </w:p>
        </w:tc>
        <w:tc>
          <w:tcPr>
            <w:tcW w:w="166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大冶市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lang w:val="en-US" w:eastAsia="zh-CN"/>
              </w:rPr>
              <w:t>市场监督管理局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人）</w:t>
            </w:r>
          </w:p>
        </w:tc>
        <w:tc>
          <w:tcPr>
            <w:tcW w:w="1213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spacing w:line="420" w:lineRule="exact"/>
              <w:rPr>
                <w:rFonts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1275" w:type="dxa"/>
            <w:noWrap w:val="0"/>
            <w:vAlign w:val="top"/>
          </w:tcPr>
          <w:p>
            <w:pPr>
              <w:spacing w:line="420" w:lineRule="exact"/>
              <w:rPr>
                <w:rFonts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1889" w:type="dxa"/>
            <w:noWrap w:val="0"/>
            <w:vAlign w:val="top"/>
          </w:tcPr>
          <w:p>
            <w:pPr>
              <w:spacing w:line="420" w:lineRule="exact"/>
              <w:rPr>
                <w:rFonts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1745" w:type="dxa"/>
            <w:noWrap w:val="0"/>
            <w:vAlign w:val="top"/>
          </w:tcPr>
          <w:p>
            <w:pPr>
              <w:spacing w:line="420" w:lineRule="exact"/>
              <w:rPr>
                <w:rFonts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804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166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1213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spacing w:line="420" w:lineRule="exact"/>
              <w:rPr>
                <w:rFonts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1275" w:type="dxa"/>
            <w:noWrap w:val="0"/>
            <w:vAlign w:val="top"/>
          </w:tcPr>
          <w:p>
            <w:pPr>
              <w:spacing w:line="420" w:lineRule="exact"/>
              <w:rPr>
                <w:rFonts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1889" w:type="dxa"/>
            <w:noWrap w:val="0"/>
            <w:vAlign w:val="top"/>
          </w:tcPr>
          <w:p>
            <w:pPr>
              <w:spacing w:line="420" w:lineRule="exact"/>
              <w:rPr>
                <w:rFonts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1745" w:type="dxa"/>
            <w:noWrap w:val="0"/>
            <w:vAlign w:val="top"/>
          </w:tcPr>
          <w:p>
            <w:pPr>
              <w:spacing w:line="420" w:lineRule="exact"/>
              <w:rPr>
                <w:rFonts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804" w:type="dxa"/>
            <w:vMerge w:val="restart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lang w:val="en-US" w:eastAsia="zh-CN"/>
              </w:rPr>
              <w:t>3</w:t>
            </w:r>
          </w:p>
        </w:tc>
        <w:tc>
          <w:tcPr>
            <w:tcW w:w="1664" w:type="dxa"/>
            <w:vMerge w:val="restart"/>
            <w:tcBorders>
              <w:top w:val="single" w:color="auto" w:sz="4" w:space="0"/>
            </w:tcBorders>
            <w:noWrap w:val="0"/>
            <w:vAlign w:val="top"/>
          </w:tcPr>
          <w:p>
            <w:pPr>
              <w:spacing w:line="42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大冶市医疗保障局（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人）</w:t>
            </w:r>
          </w:p>
        </w:tc>
        <w:tc>
          <w:tcPr>
            <w:tcW w:w="1213" w:type="dxa"/>
            <w:noWrap w:val="0"/>
            <w:vAlign w:val="top"/>
          </w:tcPr>
          <w:p>
            <w:pPr>
              <w:spacing w:line="420" w:lineRule="exact"/>
              <w:rPr>
                <w:rFonts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1275" w:type="dxa"/>
            <w:noWrap w:val="0"/>
            <w:vAlign w:val="top"/>
          </w:tcPr>
          <w:p>
            <w:pPr>
              <w:spacing w:line="420" w:lineRule="exact"/>
              <w:rPr>
                <w:rFonts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1889" w:type="dxa"/>
            <w:noWrap w:val="0"/>
            <w:vAlign w:val="top"/>
          </w:tcPr>
          <w:p>
            <w:pPr>
              <w:spacing w:line="420" w:lineRule="exact"/>
              <w:rPr>
                <w:rFonts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1745" w:type="dxa"/>
            <w:noWrap w:val="0"/>
            <w:vAlign w:val="top"/>
          </w:tcPr>
          <w:p>
            <w:pPr>
              <w:spacing w:line="420" w:lineRule="exact"/>
              <w:rPr>
                <w:rFonts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804" w:type="dxa"/>
            <w:vMerge w:val="continue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1664" w:type="dxa"/>
            <w:vMerge w:val="continue"/>
            <w:noWrap w:val="0"/>
            <w:vAlign w:val="top"/>
          </w:tcPr>
          <w:p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1213" w:type="dxa"/>
            <w:noWrap w:val="0"/>
            <w:vAlign w:val="top"/>
          </w:tcPr>
          <w:p>
            <w:pPr>
              <w:spacing w:line="420" w:lineRule="exact"/>
              <w:rPr>
                <w:rFonts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1275" w:type="dxa"/>
            <w:noWrap w:val="0"/>
            <w:vAlign w:val="top"/>
          </w:tcPr>
          <w:p>
            <w:pPr>
              <w:spacing w:line="420" w:lineRule="exact"/>
              <w:rPr>
                <w:rFonts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1889" w:type="dxa"/>
            <w:noWrap w:val="0"/>
            <w:vAlign w:val="top"/>
          </w:tcPr>
          <w:p>
            <w:pPr>
              <w:spacing w:line="420" w:lineRule="exact"/>
              <w:rPr>
                <w:rFonts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1745" w:type="dxa"/>
            <w:noWrap w:val="0"/>
            <w:vAlign w:val="top"/>
          </w:tcPr>
          <w:p>
            <w:pPr>
              <w:spacing w:line="420" w:lineRule="exact"/>
              <w:rPr>
                <w:rFonts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</w:tr>
    </w:tbl>
    <w:p>
      <w:pPr>
        <w:spacing w:line="560" w:lineRule="exact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</w:p>
    <w:p>
      <w:pPr>
        <w:spacing w:line="560" w:lineRule="exact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</w:p>
    <w:p>
      <w:pPr>
        <w:spacing w:line="560" w:lineRule="exact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</w:p>
    <w:p>
      <w:pPr>
        <w:spacing w:line="560" w:lineRule="exact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</w:p>
    <w:p>
      <w:pPr>
        <w:spacing w:line="560" w:lineRule="exact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</w:p>
    <w:p>
      <w:pPr>
        <w:spacing w:line="560" w:lineRule="exact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</w:p>
    <w:p>
      <w:pPr>
        <w:spacing w:line="560" w:lineRule="exact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</w:p>
    <w:p>
      <w:pPr>
        <w:spacing w:line="560" w:lineRule="exact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</w:p>
    <w:p>
      <w:pPr>
        <w:pStyle w:val="2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</w:p>
    <w:p>
      <w:pPr>
        <w:pStyle w:val="2"/>
        <w:ind w:left="0" w:leftChars="0" w:firstLine="0" w:firstLineChars="0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</w:p>
    <w:p>
      <w:pPr>
        <w:rPr>
          <w:rFonts w:hint="eastAsia"/>
        </w:rPr>
      </w:pPr>
    </w:p>
    <w:p>
      <w:pPr>
        <w:spacing w:line="560" w:lineRule="exact"/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  <w:t>附件2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shd w:val="clear" w:color="auto" w:fill="FFFFFF"/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shd w:val="clear" w:color="auto" w:fill="FFFFFF"/>
        </w:rPr>
        <w:t>联络员信息表</w:t>
      </w:r>
    </w:p>
    <w:p>
      <w:pPr>
        <w:pStyle w:val="2"/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  </w:t>
      </w:r>
    </w:p>
    <w:tbl>
      <w:tblPr>
        <w:tblStyle w:val="4"/>
        <w:tblW w:w="8955" w:type="dxa"/>
        <w:tblInd w:w="-24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"/>
        <w:gridCol w:w="4005"/>
        <w:gridCol w:w="1687"/>
        <w:gridCol w:w="23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94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序号</w:t>
            </w:r>
          </w:p>
        </w:tc>
        <w:tc>
          <w:tcPr>
            <w:tcW w:w="400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单位名称</w:t>
            </w:r>
          </w:p>
        </w:tc>
        <w:tc>
          <w:tcPr>
            <w:tcW w:w="168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姓名</w:t>
            </w:r>
          </w:p>
        </w:tc>
        <w:tc>
          <w:tcPr>
            <w:tcW w:w="231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4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</w:t>
            </w:r>
          </w:p>
        </w:tc>
        <w:tc>
          <w:tcPr>
            <w:tcW w:w="4005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8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31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4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</w:t>
            </w:r>
          </w:p>
        </w:tc>
        <w:tc>
          <w:tcPr>
            <w:tcW w:w="4005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8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31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4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3</w:t>
            </w:r>
          </w:p>
        </w:tc>
        <w:tc>
          <w:tcPr>
            <w:tcW w:w="4005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8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31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</w:tbl>
    <w:p>
      <w:pPr>
        <w:rPr>
          <w:rFonts w:hint="eastAsia"/>
        </w:rPr>
      </w:pPr>
    </w:p>
    <w:p/>
    <w:p/>
    <w:p/>
    <w:p/>
    <w:p/>
    <w:p/>
    <w:p/>
    <w:p/>
    <w:p/>
    <w:p/>
    <w:p/>
    <w:p/>
    <w:p>
      <w:pPr>
        <w:sectPr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type="lines" w:linePitch="312" w:charSpace="0"/>
        </w:sectPr>
      </w:pPr>
    </w:p>
    <w:p>
      <w:pPr>
        <w:spacing w:line="52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附件3</w:t>
      </w:r>
    </w:p>
    <w:p>
      <w:pPr>
        <w:spacing w:line="52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实地核查记录表</w:t>
      </w:r>
    </w:p>
    <w:tbl>
      <w:tblPr>
        <w:tblStyle w:val="4"/>
        <w:tblpPr w:leftFromText="180" w:rightFromText="180" w:vertAnchor="text" w:horzAnchor="page" w:tblpX="1380" w:tblpY="646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8"/>
        <w:gridCol w:w="3113"/>
        <w:gridCol w:w="1965"/>
        <w:gridCol w:w="4395"/>
        <w:gridCol w:w="28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74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市场主体名称</w:t>
            </w:r>
          </w:p>
        </w:tc>
        <w:tc>
          <w:tcPr>
            <w:tcW w:w="12338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社会统一信用代码/注册号</w:t>
            </w:r>
          </w:p>
        </w:tc>
        <w:tc>
          <w:tcPr>
            <w:tcW w:w="311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96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法定代表人（负责人、经营者）</w:t>
            </w:r>
          </w:p>
        </w:tc>
        <w:tc>
          <w:tcPr>
            <w:tcW w:w="726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74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主体类型</w:t>
            </w:r>
          </w:p>
        </w:tc>
        <w:tc>
          <w:tcPr>
            <w:tcW w:w="311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96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联系电话</w:t>
            </w:r>
          </w:p>
        </w:tc>
        <w:tc>
          <w:tcPr>
            <w:tcW w:w="726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174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经营范围</w:t>
            </w:r>
          </w:p>
        </w:tc>
        <w:tc>
          <w:tcPr>
            <w:tcW w:w="12338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74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经营场所</w:t>
            </w:r>
          </w:p>
        </w:tc>
        <w:tc>
          <w:tcPr>
            <w:tcW w:w="12338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748" w:type="dxa"/>
            <w:noWrap w:val="0"/>
            <w:vAlign w:val="center"/>
          </w:tcPr>
          <w:p>
            <w:pPr>
              <w:pStyle w:val="6"/>
              <w:spacing w:before="126" w:line="360" w:lineRule="exact"/>
              <w:ind w:left="66" w:right="54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检查类别</w:t>
            </w:r>
          </w:p>
        </w:tc>
        <w:tc>
          <w:tcPr>
            <w:tcW w:w="3113" w:type="dxa"/>
            <w:noWrap w:val="0"/>
            <w:vAlign w:val="center"/>
          </w:tcPr>
          <w:p>
            <w:pPr>
              <w:pStyle w:val="6"/>
              <w:spacing w:before="126"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检查事项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pStyle w:val="6"/>
              <w:spacing w:before="126"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检查结果</w:t>
            </w:r>
          </w:p>
        </w:tc>
        <w:tc>
          <w:tcPr>
            <w:tcW w:w="4395" w:type="dxa"/>
            <w:noWrap w:val="0"/>
            <w:vAlign w:val="center"/>
          </w:tcPr>
          <w:p>
            <w:pPr>
              <w:pStyle w:val="6"/>
              <w:spacing w:before="126"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问题具体描述</w:t>
            </w:r>
          </w:p>
        </w:tc>
        <w:tc>
          <w:tcPr>
            <w:tcW w:w="2865" w:type="dxa"/>
            <w:noWrap w:val="0"/>
            <w:vAlign w:val="center"/>
          </w:tcPr>
          <w:p>
            <w:pPr>
              <w:pStyle w:val="6"/>
              <w:spacing w:before="126" w:line="360" w:lineRule="exact"/>
              <w:ind w:left="106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检查人员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2" w:hRule="atLeast"/>
        </w:trPr>
        <w:tc>
          <w:tcPr>
            <w:tcW w:w="1748" w:type="dxa"/>
            <w:vMerge w:val="restart"/>
            <w:noWrap w:val="0"/>
            <w:vAlign w:val="center"/>
          </w:tcPr>
          <w:p>
            <w:pPr>
              <w:pStyle w:val="6"/>
              <w:spacing w:before="126" w:line="360" w:lineRule="auto"/>
              <w:ind w:right="54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3113" w:type="dxa"/>
            <w:noWrap w:val="0"/>
            <w:vAlign w:val="center"/>
          </w:tcPr>
          <w:p>
            <w:pPr>
              <w:pStyle w:val="6"/>
              <w:spacing w:before="148" w:line="360" w:lineRule="auto"/>
              <w:ind w:right="49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965" w:type="dxa"/>
            <w:noWrap w:val="0"/>
            <w:vAlign w:val="center"/>
          </w:tcPr>
          <w:p>
            <w:pPr>
              <w:pStyle w:val="6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○有问题     ○无问题</w:t>
            </w:r>
          </w:p>
        </w:tc>
        <w:tc>
          <w:tcPr>
            <w:tcW w:w="4395" w:type="dxa"/>
            <w:noWrap w:val="0"/>
            <w:vAlign w:val="center"/>
          </w:tcPr>
          <w:p>
            <w:pPr>
              <w:pStyle w:val="6"/>
              <w:spacing w:before="126" w:line="360" w:lineRule="auto"/>
              <w:ind w:left="520" w:right="503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865" w:type="dxa"/>
            <w:noWrap w:val="0"/>
            <w:vAlign w:val="center"/>
          </w:tcPr>
          <w:p>
            <w:pPr>
              <w:pStyle w:val="6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组长：</w:t>
            </w:r>
          </w:p>
          <w:p>
            <w:pPr>
              <w:pStyle w:val="6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组员：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2" w:hRule="atLeast"/>
        </w:trPr>
        <w:tc>
          <w:tcPr>
            <w:tcW w:w="1748" w:type="dxa"/>
            <w:vMerge w:val="continue"/>
            <w:noWrap w:val="0"/>
            <w:vAlign w:val="center"/>
          </w:tcPr>
          <w:p>
            <w:pPr>
              <w:pStyle w:val="6"/>
              <w:spacing w:before="126" w:line="240" w:lineRule="exact"/>
              <w:ind w:left="66" w:right="54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3113" w:type="dxa"/>
            <w:noWrap w:val="0"/>
            <w:vAlign w:val="center"/>
          </w:tcPr>
          <w:p>
            <w:pPr>
              <w:pStyle w:val="6"/>
              <w:spacing w:before="148" w:line="360" w:lineRule="auto"/>
              <w:ind w:right="49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965" w:type="dxa"/>
            <w:noWrap w:val="0"/>
            <w:vAlign w:val="center"/>
          </w:tcPr>
          <w:p>
            <w:pPr>
              <w:pStyle w:val="6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○有问题     ○无问题</w:t>
            </w:r>
          </w:p>
        </w:tc>
        <w:tc>
          <w:tcPr>
            <w:tcW w:w="4395" w:type="dxa"/>
            <w:noWrap w:val="0"/>
            <w:vAlign w:val="center"/>
          </w:tcPr>
          <w:p>
            <w:pPr>
              <w:pStyle w:val="6"/>
              <w:spacing w:before="126" w:line="240" w:lineRule="exact"/>
              <w:ind w:left="520" w:right="503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865" w:type="dxa"/>
            <w:noWrap w:val="0"/>
            <w:vAlign w:val="center"/>
          </w:tcPr>
          <w:p>
            <w:pPr>
              <w:pStyle w:val="6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组长：</w:t>
            </w:r>
          </w:p>
          <w:p>
            <w:pPr>
              <w:pStyle w:val="6"/>
              <w:spacing w:line="175" w:lineRule="auto"/>
              <w:ind w:right="41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组员：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</w:trPr>
        <w:tc>
          <w:tcPr>
            <w:tcW w:w="1748" w:type="dxa"/>
            <w:vMerge w:val="continue"/>
            <w:noWrap w:val="0"/>
            <w:vAlign w:val="center"/>
          </w:tcPr>
          <w:p>
            <w:pPr>
              <w:pStyle w:val="6"/>
              <w:spacing w:before="126" w:line="240" w:lineRule="exact"/>
              <w:ind w:left="66" w:right="54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3113" w:type="dxa"/>
            <w:noWrap w:val="0"/>
            <w:vAlign w:val="center"/>
          </w:tcPr>
          <w:p>
            <w:pPr>
              <w:pStyle w:val="6"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965" w:type="dxa"/>
            <w:noWrap w:val="0"/>
            <w:vAlign w:val="center"/>
          </w:tcPr>
          <w:p>
            <w:pPr>
              <w:pStyle w:val="6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○有问题     ○无问题</w:t>
            </w:r>
          </w:p>
        </w:tc>
        <w:tc>
          <w:tcPr>
            <w:tcW w:w="4395" w:type="dxa"/>
            <w:noWrap w:val="0"/>
            <w:vAlign w:val="center"/>
          </w:tcPr>
          <w:p>
            <w:pPr>
              <w:pStyle w:val="6"/>
              <w:spacing w:before="126" w:line="240" w:lineRule="exact"/>
              <w:ind w:left="520" w:right="503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865" w:type="dxa"/>
            <w:noWrap w:val="0"/>
            <w:vAlign w:val="center"/>
          </w:tcPr>
          <w:p>
            <w:pPr>
              <w:pStyle w:val="6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组长：</w:t>
            </w:r>
          </w:p>
          <w:p>
            <w:pPr>
              <w:pStyle w:val="6"/>
              <w:spacing w:line="175" w:lineRule="auto"/>
              <w:ind w:right="41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组员：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</w:trPr>
        <w:tc>
          <w:tcPr>
            <w:tcW w:w="1748" w:type="dxa"/>
            <w:vMerge w:val="continue"/>
            <w:noWrap w:val="0"/>
            <w:vAlign w:val="center"/>
          </w:tcPr>
          <w:p>
            <w:pPr>
              <w:pStyle w:val="6"/>
              <w:spacing w:before="126" w:line="240" w:lineRule="exact"/>
              <w:ind w:left="66" w:right="54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3113" w:type="dxa"/>
            <w:noWrap w:val="0"/>
            <w:vAlign w:val="center"/>
          </w:tcPr>
          <w:p>
            <w:pPr>
              <w:pStyle w:val="6"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965" w:type="dxa"/>
            <w:noWrap w:val="0"/>
            <w:vAlign w:val="center"/>
          </w:tcPr>
          <w:p>
            <w:pPr>
              <w:pStyle w:val="6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○有问题</w:t>
            </w:r>
          </w:p>
          <w:p>
            <w:pPr>
              <w:pStyle w:val="6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○无问题</w:t>
            </w:r>
          </w:p>
        </w:tc>
        <w:tc>
          <w:tcPr>
            <w:tcW w:w="4395" w:type="dxa"/>
            <w:noWrap w:val="0"/>
            <w:vAlign w:val="center"/>
          </w:tcPr>
          <w:p>
            <w:pPr>
              <w:pStyle w:val="6"/>
              <w:spacing w:before="126" w:line="240" w:lineRule="exact"/>
              <w:ind w:left="520" w:right="503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865" w:type="dxa"/>
            <w:noWrap w:val="0"/>
            <w:vAlign w:val="center"/>
          </w:tcPr>
          <w:p>
            <w:pPr>
              <w:pStyle w:val="6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组长：</w:t>
            </w:r>
          </w:p>
          <w:p>
            <w:pPr>
              <w:pStyle w:val="6"/>
              <w:spacing w:line="175" w:lineRule="auto"/>
              <w:ind w:right="41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组员：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</w:trPr>
        <w:tc>
          <w:tcPr>
            <w:tcW w:w="1748" w:type="dxa"/>
            <w:vMerge w:val="continue"/>
            <w:noWrap w:val="0"/>
            <w:vAlign w:val="center"/>
          </w:tcPr>
          <w:p>
            <w:pPr>
              <w:pStyle w:val="6"/>
              <w:spacing w:before="126" w:line="240" w:lineRule="exact"/>
              <w:ind w:left="66" w:right="54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3113" w:type="dxa"/>
            <w:noWrap w:val="0"/>
            <w:vAlign w:val="center"/>
          </w:tcPr>
          <w:p>
            <w:pPr>
              <w:pStyle w:val="6"/>
              <w:spacing w:before="148" w:line="240" w:lineRule="exact"/>
              <w:ind w:right="49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965" w:type="dxa"/>
            <w:noWrap w:val="0"/>
            <w:vAlign w:val="center"/>
          </w:tcPr>
          <w:p>
            <w:pPr>
              <w:pStyle w:val="6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○有问题</w:t>
            </w:r>
          </w:p>
          <w:p>
            <w:pPr>
              <w:pStyle w:val="6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○无问题</w:t>
            </w:r>
          </w:p>
        </w:tc>
        <w:tc>
          <w:tcPr>
            <w:tcW w:w="4395" w:type="dxa"/>
            <w:noWrap w:val="0"/>
            <w:vAlign w:val="center"/>
          </w:tcPr>
          <w:p>
            <w:pPr>
              <w:pStyle w:val="6"/>
              <w:spacing w:before="126" w:line="240" w:lineRule="exact"/>
              <w:ind w:left="520" w:right="503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865" w:type="dxa"/>
            <w:noWrap w:val="0"/>
            <w:vAlign w:val="center"/>
          </w:tcPr>
          <w:p>
            <w:pPr>
              <w:pStyle w:val="6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组长：</w:t>
            </w:r>
          </w:p>
          <w:p>
            <w:pPr>
              <w:pStyle w:val="6"/>
              <w:spacing w:line="175" w:lineRule="auto"/>
              <w:ind w:right="41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组员：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748" w:type="dxa"/>
            <w:noWrap w:val="0"/>
            <w:vAlign w:val="center"/>
          </w:tcPr>
          <w:p>
            <w:pPr>
              <w:pStyle w:val="6"/>
              <w:spacing w:before="126" w:line="240" w:lineRule="exact"/>
              <w:ind w:left="66" w:right="54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检查意见(在相</w:t>
            </w:r>
            <w:r>
              <w:rPr>
                <w:rFonts w:hint="eastAsia" w:ascii="仿宋_GB2312" w:hAnsi="仿宋_GB2312" w:eastAsia="仿宋_GB2312" w:cs="仿宋_GB2312"/>
                <w:w w:val="105"/>
                <w:sz w:val="24"/>
              </w:rPr>
              <w:t>应结果前面打勾)</w:t>
            </w:r>
          </w:p>
        </w:tc>
        <w:tc>
          <w:tcPr>
            <w:tcW w:w="12338" w:type="dxa"/>
            <w:gridSpan w:val="4"/>
            <w:noWrap w:val="0"/>
            <w:vAlign w:val="center"/>
          </w:tcPr>
          <w:p>
            <w:pPr>
              <w:pStyle w:val="6"/>
              <w:spacing w:before="148" w:line="200" w:lineRule="exact"/>
              <w:ind w:right="51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1.未发现问题；</w:t>
            </w:r>
          </w:p>
          <w:p>
            <w:pPr>
              <w:pStyle w:val="6"/>
              <w:spacing w:before="148" w:line="200" w:lineRule="exact"/>
              <w:ind w:right="51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2.未按规定公示应当公示的信息；</w:t>
            </w:r>
          </w:p>
          <w:p>
            <w:pPr>
              <w:pStyle w:val="6"/>
              <w:spacing w:before="148" w:line="200" w:lineRule="exact"/>
              <w:ind w:right="51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3.公示信息隐瞒真实情况弄虚作假；</w:t>
            </w:r>
          </w:p>
          <w:p>
            <w:pPr>
              <w:pStyle w:val="6"/>
              <w:spacing w:before="148" w:line="200" w:lineRule="exact"/>
              <w:ind w:right="51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4.通过登记的住所（经营场所）无法联系；</w:t>
            </w:r>
          </w:p>
          <w:p>
            <w:pPr>
              <w:pStyle w:val="6"/>
              <w:spacing w:before="148" w:line="200" w:lineRule="exact"/>
              <w:ind w:right="51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5.不配合核查情节严重；</w:t>
            </w:r>
          </w:p>
          <w:p>
            <w:pPr>
              <w:pStyle w:val="6"/>
              <w:spacing w:before="148" w:line="200" w:lineRule="exact"/>
              <w:ind w:right="51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6.发现问题已责令更改；</w:t>
            </w:r>
          </w:p>
          <w:p>
            <w:pPr>
              <w:pStyle w:val="6"/>
              <w:spacing w:before="148" w:line="200" w:lineRule="exact"/>
              <w:ind w:right="51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7.发现问题待后续处理；</w:t>
            </w:r>
          </w:p>
          <w:p>
            <w:pPr>
              <w:pStyle w:val="6"/>
              <w:spacing w:before="148" w:line="200" w:lineRule="exact"/>
              <w:ind w:right="51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8.未发现本次开展抽查涉及的经营活动；</w:t>
            </w:r>
          </w:p>
          <w:p>
            <w:pPr>
              <w:pStyle w:val="6"/>
              <w:spacing w:line="175" w:lineRule="auto"/>
              <w:ind w:right="41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9.以上8项均不涉及；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748" w:type="dxa"/>
            <w:noWrap w:val="0"/>
            <w:vAlign w:val="center"/>
          </w:tcPr>
          <w:p>
            <w:pPr>
              <w:pStyle w:val="6"/>
              <w:spacing w:before="126" w:line="240" w:lineRule="exact"/>
              <w:ind w:left="66" w:right="54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备注</w:t>
            </w:r>
          </w:p>
        </w:tc>
        <w:tc>
          <w:tcPr>
            <w:tcW w:w="12338" w:type="dxa"/>
            <w:gridSpan w:val="4"/>
            <w:noWrap w:val="0"/>
            <w:vAlign w:val="center"/>
          </w:tcPr>
          <w:p>
            <w:pPr>
              <w:pStyle w:val="6"/>
              <w:spacing w:line="175" w:lineRule="auto"/>
              <w:ind w:left="63" w:right="41" w:firstLine="21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  <w:sz w:val="24"/>
        </w:rPr>
      </w:pPr>
    </w:p>
    <w:p>
      <w:pPr>
        <w:rPr>
          <w:rFonts w:hint="eastAsia"/>
        </w:rPr>
      </w:pPr>
      <w:r>
        <w:rPr>
          <w:rFonts w:hint="eastAsia" w:ascii="仿宋_GB2312" w:hAnsi="仿宋_GB2312" w:eastAsia="仿宋_GB2312" w:cs="仿宋_GB2312"/>
          <w:sz w:val="24"/>
        </w:rPr>
        <w:t>法定代表人（负责人、经营者）签字（或加盖公章）：                               检查日期：</w:t>
      </w: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djNDM0YmQ0MGE3NzZjMjJhZmYzNmQ4MTA3MTZlZmMifQ=="/>
  </w:docVars>
  <w:rsids>
    <w:rsidRoot w:val="20902441"/>
    <w:rsid w:val="20902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widowControl w:val="0"/>
      <w:overflowPunct w:val="0"/>
      <w:ind w:firstLine="840" w:firstLineChars="200"/>
      <w:jc w:val="both"/>
    </w:pPr>
    <w:rPr>
      <w:rFonts w:ascii="Times New Roman" w:hAnsi="Times New Roman" w:eastAsia="宋体" w:cs="Times New Roman"/>
      <w:kern w:val="2"/>
      <w:sz w:val="32"/>
      <w:szCs w:val="24"/>
      <w:lang w:val="en-US" w:eastAsia="zh-CN" w:bidi="ar-SA"/>
    </w:rPr>
  </w:style>
  <w:style w:type="paragraph" w:styleId="3">
    <w:name w:val="Body Text Indent"/>
    <w:basedOn w:val="1"/>
    <w:next w:val="2"/>
    <w:qFormat/>
    <w:uiPriority w:val="0"/>
    <w:pPr>
      <w:widowControl w:val="0"/>
      <w:ind w:firstLine="630"/>
      <w:jc w:val="both"/>
    </w:pPr>
    <w:rPr>
      <w:rFonts w:ascii="仿宋_GB2312" w:hAnsi="Calibri" w:eastAsia="仿宋_GB2312" w:cs="Times New Roman"/>
      <w:kern w:val="2"/>
      <w:sz w:val="32"/>
      <w:szCs w:val="24"/>
      <w:lang w:val="en-US" w:eastAsia="zh-CN" w:bidi="ar-SA"/>
    </w:rPr>
  </w:style>
  <w:style w:type="paragraph" w:customStyle="1" w:styleId="6">
    <w:name w:val="Table Paragraph"/>
    <w:basedOn w:val="1"/>
    <w:qFormat/>
    <w:uiPriority w:val="1"/>
    <w:rPr>
      <w:rFonts w:ascii="PMingLiU" w:hAnsi="PMingLiU" w:eastAsia="PMingLiU" w:cs="PMingLiU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2024-07-16T07:40:00Z</dcterms:created>
  <dc:creator>李成</dc:creator>
  <cp:lastModifiedBy>李成</cp:lastModifiedBy>
  <dcterms:modified xsi:type="dcterms:W3CDTF">2024-07-16T07:41:29Z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462DE29E4C0F443CBCE24AC3A94DBE61_11</vt:lpwstr>
  </property>
</Properties>
</file>