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B6" w:rsidRDefault="006D6B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6D6BB6" w:rsidRDefault="00356CF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关于做好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年免费避孕药具采购经费</w:t>
      </w:r>
    </w:p>
    <w:p w:rsidR="006D6BB6" w:rsidRDefault="00356CF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支付工作的通知</w:t>
      </w:r>
    </w:p>
    <w:p w:rsidR="006D6BB6" w:rsidRDefault="006D6B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6D6BB6" w:rsidRDefault="00356CF2">
      <w:pPr>
        <w:spacing w:line="560" w:lineRule="exac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大冶市卫健局：</w:t>
      </w:r>
    </w:p>
    <w:p w:rsidR="006D6BB6" w:rsidRDefault="00356CF2">
      <w:pPr>
        <w:spacing w:line="560" w:lineRule="exact"/>
        <w:ind w:firstLineChars="200" w:firstLine="616"/>
        <w:jc w:val="left"/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根据省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卫健委《关于做好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年免费避孕药具采购事项的通知》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要求，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年计生药具采购工作由省负责统一招标，地市负责签订合同和支付货款。现将你市计生药具中标品种、中标价格以及采购金额（第二批）发给你局，请你局务必在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日前将采购货款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54227.6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元转账支付（从基本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公卫项目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资金列支）至市卫生健康委药具站，由市药具站统一组织合同签订、入库验收、结算付款。逾期转账，一切后续工作将由你局直接负责承接，我委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药具站概不受理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。</w:t>
      </w:r>
    </w:p>
    <w:p w:rsidR="006D6BB6" w:rsidRDefault="00356CF2">
      <w:pPr>
        <w:spacing w:line="560" w:lineRule="exact"/>
        <w:ind w:firstLineChars="200" w:firstLine="616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年大冶市免费避孕药具采购计划表（第二批）</w:t>
      </w:r>
    </w:p>
    <w:p w:rsidR="006D6BB6" w:rsidRDefault="00356CF2">
      <w:pPr>
        <w:spacing w:line="560" w:lineRule="exact"/>
        <w:ind w:firstLineChars="500" w:firstLine="1540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、资金支付账户信息</w:t>
      </w:r>
    </w:p>
    <w:p w:rsidR="006D6BB6" w:rsidRDefault="00356CF2">
      <w:pPr>
        <w:spacing w:line="560" w:lineRule="exact"/>
        <w:ind w:leftChars="304" w:left="1870" w:hangingChars="400" w:hanging="1232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    </w:t>
      </w:r>
    </w:p>
    <w:p w:rsidR="006D6BB6" w:rsidRDefault="00356CF2">
      <w:pPr>
        <w:spacing w:line="560" w:lineRule="exact"/>
        <w:jc w:val="righ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黄石市卫生健康委妇幼健康科</w:t>
      </w:r>
    </w:p>
    <w:p w:rsidR="006D6BB6" w:rsidRDefault="00356CF2">
      <w:pPr>
        <w:widowControl/>
        <w:spacing w:line="560" w:lineRule="exact"/>
        <w:jc w:val="center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日</w:t>
      </w:r>
    </w:p>
    <w:p w:rsidR="006D6BB6" w:rsidRDefault="006D6BB6">
      <w:pPr>
        <w:pStyle w:val="a0"/>
      </w:pPr>
    </w:p>
    <w:p w:rsidR="006D6BB6" w:rsidRDefault="006D6BB6">
      <w:pPr>
        <w:pStyle w:val="a0"/>
      </w:pPr>
    </w:p>
    <w:p w:rsidR="006D6BB6" w:rsidRDefault="006D6BB6">
      <w:pPr>
        <w:pStyle w:val="a0"/>
        <w:rPr>
          <w:rFonts w:eastAsiaTheme="minorEastAsia" w:hint="eastAsia"/>
        </w:rPr>
      </w:pPr>
    </w:p>
    <w:p w:rsidR="00061E6A" w:rsidRPr="00061E6A" w:rsidRDefault="00061E6A">
      <w:pPr>
        <w:pStyle w:val="a0"/>
        <w:rPr>
          <w:rFonts w:eastAsiaTheme="minorEastAsia" w:hint="eastAsia"/>
        </w:rPr>
      </w:pPr>
    </w:p>
    <w:tbl>
      <w:tblPr>
        <w:tblpPr w:leftFromText="180" w:rightFromText="180" w:vertAnchor="text" w:horzAnchor="page" w:tblpX="1462" w:tblpY="71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3825"/>
        <w:gridCol w:w="930"/>
        <w:gridCol w:w="1350"/>
        <w:gridCol w:w="1035"/>
        <w:gridCol w:w="1125"/>
      </w:tblGrid>
      <w:tr w:rsidR="006D6BB6">
        <w:trPr>
          <w:trHeight w:val="50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序号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中标药具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中标单价（元）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大冶市</w:t>
            </w:r>
          </w:p>
        </w:tc>
      </w:tr>
      <w:tr w:rsidR="006D6BB6">
        <w:trPr>
          <w:trHeight w:val="459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6D6BB6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6D6BB6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6D6BB6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6D6BB6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金额</w:t>
            </w:r>
          </w:p>
        </w:tc>
      </w:tr>
      <w:tr w:rsidR="006D6BB6">
        <w:trPr>
          <w:trHeight w:val="43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天然胶乳橡胶避孕套（光面）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0.181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66000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11946</w:t>
            </w:r>
          </w:p>
        </w:tc>
      </w:tr>
      <w:tr w:rsidR="006D6BB6">
        <w:trPr>
          <w:trHeight w:val="60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天然胶乳橡胶避孕套（光面）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0.181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34000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6154</w:t>
            </w:r>
          </w:p>
        </w:tc>
      </w:tr>
      <w:tr w:rsidR="006D6BB6">
        <w:trPr>
          <w:trHeight w:val="63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天然胶乳橡胶避孕套（非光面）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0.181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62000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11222</w:t>
            </w:r>
          </w:p>
        </w:tc>
      </w:tr>
      <w:tr w:rsidR="006D6BB6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超薄乳胶避孕套（光面）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0.22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68000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14960</w:t>
            </w:r>
          </w:p>
        </w:tc>
      </w:tr>
      <w:tr w:rsidR="006D6BB6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非乳胶超薄聚氨酯避孕套（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002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5.18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1920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9945.6</w:t>
            </w:r>
          </w:p>
        </w:tc>
      </w:tr>
      <w:tr w:rsidR="006D6BB6">
        <w:trPr>
          <w:trHeight w:val="480"/>
        </w:trPr>
        <w:tc>
          <w:tcPr>
            <w:tcW w:w="6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8"/>
                <w:szCs w:val="28"/>
              </w:rPr>
              <w:t>总金额（元）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6BB6" w:rsidRDefault="00356C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8"/>
                <w:szCs w:val="28"/>
              </w:rPr>
              <w:t>54227.6</w:t>
            </w:r>
          </w:p>
        </w:tc>
      </w:tr>
    </w:tbl>
    <w:p w:rsidR="006D6BB6" w:rsidRDefault="00356CF2">
      <w:pPr>
        <w:widowControl/>
        <w:spacing w:line="560" w:lineRule="exact"/>
        <w:jc w:val="left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 xml:space="preserve">1   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2019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年大冶市免费避孕药具采购计划表（第二批）</w:t>
      </w:r>
    </w:p>
    <w:p w:rsidR="006D6BB6" w:rsidRDefault="006D6BB6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6D6BB6" w:rsidRDefault="006D6BB6">
      <w:pPr>
        <w:pStyle w:val="a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:rsidR="006D6BB6" w:rsidRDefault="006D6BB6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6D6BB6" w:rsidRDefault="006D6BB6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6D6BB6" w:rsidRDefault="006D6BB6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6D6BB6" w:rsidRDefault="006D6BB6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6D6BB6" w:rsidRDefault="006D6BB6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6D6BB6" w:rsidRDefault="00356CF2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</w:t>
      </w:r>
    </w:p>
    <w:p w:rsidR="006D6BB6" w:rsidRDefault="00356CF2">
      <w:pPr>
        <w:spacing w:line="560" w:lineRule="exact"/>
        <w:ind w:firstLine="592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资金支付账户信息</w:t>
      </w:r>
    </w:p>
    <w:tbl>
      <w:tblPr>
        <w:tblpPr w:leftFromText="180" w:rightFromText="180" w:vertAnchor="text" w:horzAnchor="page" w:tblpX="2970" w:tblpY="431"/>
        <w:tblOverlap w:val="never"/>
        <w:tblW w:w="6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5"/>
      </w:tblGrid>
      <w:tr w:rsidR="006D6BB6">
        <w:trPr>
          <w:trHeight w:val="468"/>
        </w:trPr>
        <w:tc>
          <w:tcPr>
            <w:tcW w:w="6285" w:type="dxa"/>
          </w:tcPr>
          <w:p w:rsidR="006D6BB6" w:rsidRDefault="00356CF2">
            <w:pPr>
              <w:spacing w:line="560" w:lineRule="exact"/>
              <w:ind w:firstLine="592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名称：黄石市计划生育药具管理站</w:t>
            </w:r>
          </w:p>
        </w:tc>
      </w:tr>
      <w:tr w:rsidR="006D6BB6">
        <w:trPr>
          <w:trHeight w:val="468"/>
        </w:trPr>
        <w:tc>
          <w:tcPr>
            <w:tcW w:w="6285" w:type="dxa"/>
          </w:tcPr>
          <w:p w:rsidR="006D6BB6" w:rsidRDefault="00356CF2">
            <w:pPr>
              <w:spacing w:line="560" w:lineRule="exact"/>
              <w:ind w:firstLine="592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银行帐号：</w:t>
            </w: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17154101040010399</w:t>
            </w:r>
          </w:p>
        </w:tc>
      </w:tr>
      <w:tr w:rsidR="006D6BB6">
        <w:trPr>
          <w:trHeight w:val="468"/>
        </w:trPr>
        <w:tc>
          <w:tcPr>
            <w:tcW w:w="6285" w:type="dxa"/>
          </w:tcPr>
          <w:p w:rsidR="006D6BB6" w:rsidRDefault="00356CF2">
            <w:pPr>
              <w:spacing w:line="360" w:lineRule="auto"/>
              <w:ind w:firstLineChars="200" w:firstLine="616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开户银行：农行黄石团城山支行</w:t>
            </w:r>
          </w:p>
        </w:tc>
      </w:tr>
    </w:tbl>
    <w:p w:rsidR="006D6BB6" w:rsidRDefault="006D6BB6">
      <w:pPr>
        <w:pStyle w:val="a0"/>
      </w:pPr>
    </w:p>
    <w:p w:rsidR="006D6BB6" w:rsidRDefault="006D6BB6">
      <w:pPr>
        <w:spacing w:line="560" w:lineRule="exact"/>
        <w:ind w:firstLine="592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</w:p>
    <w:p w:rsidR="006D6BB6" w:rsidRDefault="006D6BB6">
      <w:pPr>
        <w:spacing w:line="560" w:lineRule="exact"/>
        <w:ind w:firstLine="592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</w:p>
    <w:p w:rsidR="006D6BB6" w:rsidRDefault="006D6BB6">
      <w:pPr>
        <w:pStyle w:val="a0"/>
      </w:pPr>
    </w:p>
    <w:sectPr w:rsidR="006D6BB6">
      <w:footerReference w:type="default" r:id="rId8"/>
      <w:footerReference w:type="first" r:id="rId9"/>
      <w:pgSz w:w="11906" w:h="16838"/>
      <w:pgMar w:top="2098" w:right="1587" w:bottom="2098" w:left="1587" w:header="851" w:footer="1701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F2" w:rsidRDefault="00356CF2">
      <w:r>
        <w:separator/>
      </w:r>
    </w:p>
  </w:endnote>
  <w:endnote w:type="continuationSeparator" w:id="0">
    <w:p w:rsidR="00356CF2" w:rsidRDefault="0035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B6" w:rsidRDefault="00356C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6BB6" w:rsidRDefault="00356CF2">
                          <w:pPr>
                            <w:pStyle w:val="a4"/>
                            <w:ind w:leftChars="100" w:left="210" w:rightChars="100" w:right="21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64CC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D6BB6" w:rsidRDefault="00356CF2">
                    <w:pPr>
                      <w:pStyle w:val="a4"/>
                      <w:ind w:leftChars="100" w:left="210" w:rightChars="100" w:right="21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964CC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B6" w:rsidRDefault="00356C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6BB6" w:rsidRDefault="006D6BB6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6BB6" w:rsidRDefault="006D6BB6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6BB6" w:rsidRDefault="006D6BB6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F2" w:rsidRDefault="00356CF2">
      <w:r>
        <w:separator/>
      </w:r>
    </w:p>
  </w:footnote>
  <w:footnote w:type="continuationSeparator" w:id="0">
    <w:p w:rsidR="00356CF2" w:rsidRDefault="0035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B6"/>
    <w:rsid w:val="00061E6A"/>
    <w:rsid w:val="001B2FA2"/>
    <w:rsid w:val="00356CF2"/>
    <w:rsid w:val="003964CC"/>
    <w:rsid w:val="006D6BB6"/>
    <w:rsid w:val="00F1077F"/>
    <w:rsid w:val="00F1528B"/>
    <w:rsid w:val="01254764"/>
    <w:rsid w:val="013C6FB5"/>
    <w:rsid w:val="014A2861"/>
    <w:rsid w:val="02F85DB6"/>
    <w:rsid w:val="03787220"/>
    <w:rsid w:val="03C351EB"/>
    <w:rsid w:val="03CD7E12"/>
    <w:rsid w:val="05197F06"/>
    <w:rsid w:val="055C694C"/>
    <w:rsid w:val="05C23CF8"/>
    <w:rsid w:val="06024FBA"/>
    <w:rsid w:val="063A2D58"/>
    <w:rsid w:val="07640553"/>
    <w:rsid w:val="076B567E"/>
    <w:rsid w:val="086A18A6"/>
    <w:rsid w:val="08FF60C5"/>
    <w:rsid w:val="09CB2A3A"/>
    <w:rsid w:val="0A587EF4"/>
    <w:rsid w:val="0AA508E2"/>
    <w:rsid w:val="0AC34539"/>
    <w:rsid w:val="0AD72CAD"/>
    <w:rsid w:val="0AEF5B9F"/>
    <w:rsid w:val="0BE76DBE"/>
    <w:rsid w:val="0BFC4D8B"/>
    <w:rsid w:val="0C103CC0"/>
    <w:rsid w:val="0CB753D9"/>
    <w:rsid w:val="0D750C39"/>
    <w:rsid w:val="0D761588"/>
    <w:rsid w:val="0FAF343C"/>
    <w:rsid w:val="101E688D"/>
    <w:rsid w:val="113A4235"/>
    <w:rsid w:val="11A20EFC"/>
    <w:rsid w:val="12351068"/>
    <w:rsid w:val="12BF2E25"/>
    <w:rsid w:val="140D6EEF"/>
    <w:rsid w:val="1461375C"/>
    <w:rsid w:val="14BF410D"/>
    <w:rsid w:val="1509136C"/>
    <w:rsid w:val="15496E9D"/>
    <w:rsid w:val="15630E32"/>
    <w:rsid w:val="159C46EB"/>
    <w:rsid w:val="15B42321"/>
    <w:rsid w:val="169D3B6A"/>
    <w:rsid w:val="16E95269"/>
    <w:rsid w:val="17504313"/>
    <w:rsid w:val="17DC4E71"/>
    <w:rsid w:val="1800362A"/>
    <w:rsid w:val="18D81213"/>
    <w:rsid w:val="1C2304C3"/>
    <w:rsid w:val="1CFA38B4"/>
    <w:rsid w:val="1DA00BC0"/>
    <w:rsid w:val="1DCB3639"/>
    <w:rsid w:val="1ECF3C2C"/>
    <w:rsid w:val="1F046637"/>
    <w:rsid w:val="1F0B4DE3"/>
    <w:rsid w:val="1F3E1BDA"/>
    <w:rsid w:val="1FFC7351"/>
    <w:rsid w:val="20435024"/>
    <w:rsid w:val="20D169C3"/>
    <w:rsid w:val="22112FE6"/>
    <w:rsid w:val="226E1A9C"/>
    <w:rsid w:val="236E5E1F"/>
    <w:rsid w:val="23992009"/>
    <w:rsid w:val="24EE7D45"/>
    <w:rsid w:val="278226BD"/>
    <w:rsid w:val="29CA79E3"/>
    <w:rsid w:val="2A013652"/>
    <w:rsid w:val="2A394E42"/>
    <w:rsid w:val="2A4C4A27"/>
    <w:rsid w:val="2A9F2021"/>
    <w:rsid w:val="2ABE3446"/>
    <w:rsid w:val="2AE00196"/>
    <w:rsid w:val="2B483D32"/>
    <w:rsid w:val="2BB41D5F"/>
    <w:rsid w:val="2C3427A0"/>
    <w:rsid w:val="2C484C38"/>
    <w:rsid w:val="2EB53812"/>
    <w:rsid w:val="3059283E"/>
    <w:rsid w:val="306F3055"/>
    <w:rsid w:val="317C1838"/>
    <w:rsid w:val="32050AE3"/>
    <w:rsid w:val="32F127C9"/>
    <w:rsid w:val="334B1861"/>
    <w:rsid w:val="339B2BE7"/>
    <w:rsid w:val="33E2099F"/>
    <w:rsid w:val="35D23504"/>
    <w:rsid w:val="363B7D3D"/>
    <w:rsid w:val="3647283C"/>
    <w:rsid w:val="36C74BFD"/>
    <w:rsid w:val="374547E9"/>
    <w:rsid w:val="374C345F"/>
    <w:rsid w:val="37A41558"/>
    <w:rsid w:val="37F56321"/>
    <w:rsid w:val="38B77373"/>
    <w:rsid w:val="38C27F42"/>
    <w:rsid w:val="39466F0E"/>
    <w:rsid w:val="397D0695"/>
    <w:rsid w:val="39E06316"/>
    <w:rsid w:val="3A6A28AE"/>
    <w:rsid w:val="3A6C30E3"/>
    <w:rsid w:val="3AFC67C0"/>
    <w:rsid w:val="3B2959B8"/>
    <w:rsid w:val="3BB37C85"/>
    <w:rsid w:val="3BD30774"/>
    <w:rsid w:val="3C420754"/>
    <w:rsid w:val="3D0527EE"/>
    <w:rsid w:val="3E127148"/>
    <w:rsid w:val="3E1A7479"/>
    <w:rsid w:val="3FE303D3"/>
    <w:rsid w:val="405700E7"/>
    <w:rsid w:val="41125084"/>
    <w:rsid w:val="41900C7F"/>
    <w:rsid w:val="42301A2E"/>
    <w:rsid w:val="4348211B"/>
    <w:rsid w:val="44930C75"/>
    <w:rsid w:val="44B55055"/>
    <w:rsid w:val="44FB6C18"/>
    <w:rsid w:val="455718D5"/>
    <w:rsid w:val="45A715DC"/>
    <w:rsid w:val="45C17BAA"/>
    <w:rsid w:val="46810DA8"/>
    <w:rsid w:val="475B4100"/>
    <w:rsid w:val="478673C1"/>
    <w:rsid w:val="47AC48A6"/>
    <w:rsid w:val="48010154"/>
    <w:rsid w:val="48890B1D"/>
    <w:rsid w:val="48D66E3C"/>
    <w:rsid w:val="4A856E69"/>
    <w:rsid w:val="4B620907"/>
    <w:rsid w:val="4BB4697B"/>
    <w:rsid w:val="4BFC7443"/>
    <w:rsid w:val="4C493216"/>
    <w:rsid w:val="4C8714CC"/>
    <w:rsid w:val="4D182BD4"/>
    <w:rsid w:val="4DCF2CF2"/>
    <w:rsid w:val="4E4A3684"/>
    <w:rsid w:val="4E8B1F98"/>
    <w:rsid w:val="4F9F10D0"/>
    <w:rsid w:val="50E02B44"/>
    <w:rsid w:val="51016297"/>
    <w:rsid w:val="511B3CC0"/>
    <w:rsid w:val="512B59A7"/>
    <w:rsid w:val="5133109E"/>
    <w:rsid w:val="5157134E"/>
    <w:rsid w:val="525C16A7"/>
    <w:rsid w:val="52A83156"/>
    <w:rsid w:val="53674C44"/>
    <w:rsid w:val="537F2D6E"/>
    <w:rsid w:val="55513457"/>
    <w:rsid w:val="56E568EF"/>
    <w:rsid w:val="57DC745F"/>
    <w:rsid w:val="58E3596D"/>
    <w:rsid w:val="59072446"/>
    <w:rsid w:val="59146940"/>
    <w:rsid w:val="59537890"/>
    <w:rsid w:val="59B06602"/>
    <w:rsid w:val="59E033FA"/>
    <w:rsid w:val="5A07447A"/>
    <w:rsid w:val="5AC26B0E"/>
    <w:rsid w:val="5B137AA8"/>
    <w:rsid w:val="5B3A73FD"/>
    <w:rsid w:val="5C1D4981"/>
    <w:rsid w:val="5D146914"/>
    <w:rsid w:val="5D594901"/>
    <w:rsid w:val="5D6B588A"/>
    <w:rsid w:val="5D87563E"/>
    <w:rsid w:val="5E10788A"/>
    <w:rsid w:val="5E355BE3"/>
    <w:rsid w:val="5E586B0E"/>
    <w:rsid w:val="5E670A8A"/>
    <w:rsid w:val="5ED538C7"/>
    <w:rsid w:val="5EE53191"/>
    <w:rsid w:val="5EF41AB9"/>
    <w:rsid w:val="5F303A58"/>
    <w:rsid w:val="5F754DC2"/>
    <w:rsid w:val="5FB55A1C"/>
    <w:rsid w:val="609E2336"/>
    <w:rsid w:val="60DF7ED5"/>
    <w:rsid w:val="60E62AC3"/>
    <w:rsid w:val="613402AE"/>
    <w:rsid w:val="618B3644"/>
    <w:rsid w:val="61CF67A4"/>
    <w:rsid w:val="625F0061"/>
    <w:rsid w:val="62CE34C3"/>
    <w:rsid w:val="63150763"/>
    <w:rsid w:val="639E7040"/>
    <w:rsid w:val="64752173"/>
    <w:rsid w:val="64E2111A"/>
    <w:rsid w:val="64FF5FE4"/>
    <w:rsid w:val="65CF7BDF"/>
    <w:rsid w:val="66764210"/>
    <w:rsid w:val="66CA20EA"/>
    <w:rsid w:val="672935B2"/>
    <w:rsid w:val="6779612F"/>
    <w:rsid w:val="67891424"/>
    <w:rsid w:val="67C851C0"/>
    <w:rsid w:val="67C905D1"/>
    <w:rsid w:val="681C2D0A"/>
    <w:rsid w:val="68291D2E"/>
    <w:rsid w:val="68677EEE"/>
    <w:rsid w:val="6894207E"/>
    <w:rsid w:val="698F5CCB"/>
    <w:rsid w:val="69F8415D"/>
    <w:rsid w:val="6A7B590B"/>
    <w:rsid w:val="6B0E5ED6"/>
    <w:rsid w:val="6B1B6FE6"/>
    <w:rsid w:val="6CAC6DBF"/>
    <w:rsid w:val="6CE42D11"/>
    <w:rsid w:val="6D902237"/>
    <w:rsid w:val="6E1A3A31"/>
    <w:rsid w:val="6EA64231"/>
    <w:rsid w:val="6F865E58"/>
    <w:rsid w:val="70624CD7"/>
    <w:rsid w:val="706E7CEE"/>
    <w:rsid w:val="70920C74"/>
    <w:rsid w:val="7161085A"/>
    <w:rsid w:val="71836E98"/>
    <w:rsid w:val="72527289"/>
    <w:rsid w:val="72590C04"/>
    <w:rsid w:val="729C2ECC"/>
    <w:rsid w:val="7417095E"/>
    <w:rsid w:val="743D73E6"/>
    <w:rsid w:val="745F1E96"/>
    <w:rsid w:val="752B3A4B"/>
    <w:rsid w:val="7596640B"/>
    <w:rsid w:val="75B85CB1"/>
    <w:rsid w:val="75C6052D"/>
    <w:rsid w:val="75DD43D0"/>
    <w:rsid w:val="76437FD0"/>
    <w:rsid w:val="768827DB"/>
    <w:rsid w:val="76AE19E3"/>
    <w:rsid w:val="771B274D"/>
    <w:rsid w:val="777F320A"/>
    <w:rsid w:val="778534F3"/>
    <w:rsid w:val="78007E46"/>
    <w:rsid w:val="780923DE"/>
    <w:rsid w:val="78ED4793"/>
    <w:rsid w:val="79F67A33"/>
    <w:rsid w:val="7A610E67"/>
    <w:rsid w:val="7B7E4C27"/>
    <w:rsid w:val="7B9E126C"/>
    <w:rsid w:val="7D184856"/>
    <w:rsid w:val="7D7A0DC9"/>
    <w:rsid w:val="7D9F0EC0"/>
    <w:rsid w:val="7DB50335"/>
    <w:rsid w:val="7DDB43EB"/>
    <w:rsid w:val="7E1139D4"/>
    <w:rsid w:val="7EC87FC2"/>
    <w:rsid w:val="7FC52CAA"/>
    <w:rsid w:val="7FF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ascii="Times New Roman" w:eastAsia="Times New Roman" w:hAnsi="Times New Roman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qFormat/>
  </w:style>
  <w:style w:type="character" w:styleId="a8">
    <w:name w:val="Emphasis"/>
    <w:basedOn w:val="a1"/>
    <w:qFormat/>
    <w:rPr>
      <w:i/>
    </w:rPr>
  </w:style>
  <w:style w:type="character" w:styleId="a9">
    <w:name w:val="Hyperlink"/>
    <w:basedOn w:val="a1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ascii="Times New Roman" w:eastAsia="Times New Roman" w:hAnsi="Times New Roman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qFormat/>
  </w:style>
  <w:style w:type="character" w:styleId="a8">
    <w:name w:val="Emphasis"/>
    <w:basedOn w:val="a1"/>
    <w:qFormat/>
    <w:rPr>
      <w:i/>
    </w:rPr>
  </w:style>
  <w:style w:type="character" w:styleId="a9">
    <w:name w:val="Hyperlink"/>
    <w:basedOn w:val="a1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460736899</dc:creator>
  <cp:lastModifiedBy>zhaolei</cp:lastModifiedBy>
  <cp:revision>2</cp:revision>
  <cp:lastPrinted>2019-11-27T00:17:00Z</cp:lastPrinted>
  <dcterms:created xsi:type="dcterms:W3CDTF">2018-07-30T09:57:00Z</dcterms:created>
  <dcterms:modified xsi:type="dcterms:W3CDTF">2020-01-10T07:54:00Z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