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0D36C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大箕铺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镇政府主要领导干部简介</w:t>
      </w:r>
    </w:p>
    <w:p w14:paraId="0CE62375">
      <w:pPr>
        <w:rPr>
          <w:rFonts w:hint="eastAsia" w:eastAsiaTheme="minorEastAsia"/>
          <w:lang w:eastAsia="zh-CN"/>
        </w:rPr>
      </w:pPr>
    </w:p>
    <w:p w14:paraId="2D400535">
      <w:pPr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61770" cy="1840865"/>
            <wp:effectExtent l="0" t="0" r="5080" b="6985"/>
            <wp:docPr id="1" name="图片 1" descr="171774514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77451418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4F0A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张世磊</w:t>
      </w:r>
    </w:p>
    <w:p w14:paraId="3D7DCF3C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党委书记。主持党委全面工作。</w:t>
      </w:r>
    </w:p>
    <w:p w14:paraId="4808BACD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1333500" cy="1727200"/>
            <wp:effectExtent l="0" t="0" r="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ACC3F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鲁晓丹</w:t>
      </w:r>
    </w:p>
    <w:p w14:paraId="5DA26BF6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党委副书记、代镇长。主持政府全面工作。</w:t>
      </w:r>
    </w:p>
    <w:p w14:paraId="16F3B7BA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86205" cy="1735455"/>
            <wp:effectExtent l="0" t="0" r="4445" b="17145"/>
            <wp:docPr id="5" name="图片 5" descr="171774697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77469735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E2790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许鹏胜</w:t>
      </w:r>
    </w:p>
    <w:p w14:paraId="69AEC9BC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人大主席。主持人大全面工作。分管人社、民政、老龄，市场监督管理、通讯、邮政、供销、屠宰办，教育、卫健等工作。蹲点曹家晚村。</w:t>
      </w:r>
    </w:p>
    <w:p w14:paraId="2444E4D2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5095" cy="1734820"/>
            <wp:effectExtent l="0" t="0" r="14605" b="17780"/>
            <wp:docPr id="6" name="图片 6" descr="171774701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77470122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969C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向辉勇</w:t>
      </w:r>
    </w:p>
    <w:p w14:paraId="137237F7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党委副书记、二级主任科员。分管政法（社会治安、综合治理、信访维稳）、城建、房产、武装、退役军人事务、殡改，自然资源规划、环保、工业园建设等工作。蹲点八流村。</w:t>
      </w:r>
    </w:p>
    <w:p w14:paraId="4C96D4AF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88745" cy="1739265"/>
            <wp:effectExtent l="0" t="0" r="1905" b="13335"/>
            <wp:docPr id="7" name="图片 7" descr="171774703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77470348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F79C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陈  峰</w:t>
      </w:r>
    </w:p>
    <w:p w14:paraId="70714848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党委委员、纪委书记、市监委派出大箕铺镇监察室主任、三级主任科员。主持纪检监察全面工作。蹲点熊家洲社区、大箕铺社区。</w:t>
      </w:r>
    </w:p>
    <w:p w14:paraId="544ABE8B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2555" cy="1741805"/>
            <wp:effectExtent l="0" t="0" r="17145" b="10795"/>
            <wp:docPr id="8" name="图片 8" descr="171774706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77470672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72EC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黄水松</w:t>
      </w:r>
    </w:p>
    <w:p w14:paraId="506B098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人大副主席。负责人大日常工作。主管农业、农村、乡村振兴、箕山农业公司等工作。蹲点石应高村。</w:t>
      </w:r>
    </w:p>
    <w:p w14:paraId="5469F7E8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7635" cy="1746885"/>
            <wp:effectExtent l="0" t="0" r="12065" b="5715"/>
            <wp:docPr id="11" name="图片 11" descr="171774717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177471720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3FBD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曹志华</w:t>
      </w:r>
    </w:p>
    <w:p w14:paraId="1D54F94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副镇长、政法委员、武装部长。主管政法（社会治安、综合治理、信访维稳）、武装、殡改、退役军人事务，协管工业经济、安全生产、消防、供电，民营经济服务中心、鸣爆公司、企业总公司等工作。蹲点下曹村。</w:t>
      </w:r>
    </w:p>
    <w:p w14:paraId="135D7E1E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04620" cy="1895475"/>
            <wp:effectExtent l="0" t="0" r="5080" b="9525"/>
            <wp:docPr id="12" name="图片 12" descr="171774848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177484831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E5A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陈  实</w:t>
      </w:r>
    </w:p>
    <w:p w14:paraId="266675FF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党委委员。主管自然资源规划、环保、城建、房产、工业园建设、招商引资、项目建设、投融资、城镇化公司等工作。蹲点叶家庄村。</w:t>
      </w:r>
    </w:p>
    <w:p w14:paraId="67F91DC4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392555" cy="1740535"/>
            <wp:effectExtent l="0" t="0" r="17145" b="12065"/>
            <wp:docPr id="10" name="图片 10" descr="171774714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77471454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BCF9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程  博</w:t>
      </w:r>
    </w:p>
    <w:p w14:paraId="3AB3EAF2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党委委员、副镇长。主管教育、卫健，人社、民政、老龄，市场监督管理、通讯、邮政、供销、屠宰办、科技科协、交通等工作。协管乡村振兴工作。蹲点石家晚村。</w:t>
      </w:r>
    </w:p>
    <w:p w14:paraId="1DFECAE3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1480820" cy="1848485"/>
            <wp:effectExtent l="0" t="0" r="5080" b="18415"/>
            <wp:docPr id="4" name="图片 4" descr="171774690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77469022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71033">
      <w:pPr>
        <w:ind w:left="1600" w:hanging="1600" w:hangingChars="5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胡一凡</w:t>
      </w:r>
    </w:p>
    <w:p w14:paraId="527759C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党委委员。主管机关后勤、国家安全（机要保密）、绩效管理综合考评，财贸、审计、税务、金融、党建、组织人事、人才、宣传思想、意识形态、统战、劳资、档案、妇联、团委、城市创建、农村精神文明建设等工作。蹲点东角山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4YzQxNTIzYWUxYjljM2E4YWJjYTBlMTUwZWY1MjcifQ=="/>
  </w:docVars>
  <w:rsids>
    <w:rsidRoot w:val="280900D8"/>
    <w:rsid w:val="023215B6"/>
    <w:rsid w:val="0B580B29"/>
    <w:rsid w:val="14744F9C"/>
    <w:rsid w:val="1A7E7CB6"/>
    <w:rsid w:val="1DF9CF13"/>
    <w:rsid w:val="1E634D95"/>
    <w:rsid w:val="22C75BE0"/>
    <w:rsid w:val="24A316C9"/>
    <w:rsid w:val="280900D8"/>
    <w:rsid w:val="42227FA7"/>
    <w:rsid w:val="46DC584E"/>
    <w:rsid w:val="52CA6EA2"/>
    <w:rsid w:val="5EE412EC"/>
    <w:rsid w:val="60932FCA"/>
    <w:rsid w:val="6E9F2B3A"/>
    <w:rsid w:val="714F68F5"/>
    <w:rsid w:val="787F0BE6"/>
    <w:rsid w:val="7BB7ECA9"/>
    <w:rsid w:val="7D1B0177"/>
    <w:rsid w:val="B3DDB8D3"/>
    <w:rsid w:val="FBCC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651</Words>
  <Characters>651</Characters>
  <Lines>0</Lines>
  <Paragraphs>0</Paragraphs>
  <TotalTime>0</TotalTime>
  <ScaleCrop>false</ScaleCrop>
  <LinksUpToDate>false</LinksUpToDate>
  <CharactersWithSpaces>657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2024-06-07T15:24:00Z</dcterms:created>
  <dc:creator>zfpc</dc:creator>
  <cp:lastModifiedBy>zfpc</cp:lastModifiedBy>
  <dcterms:modified xsi:type="dcterms:W3CDTF">2025-01-02T01:15:09Z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2C911F7E72E64D0A90A1620B54F7E12B_13</vt:lpwstr>
  </property>
</Properties>
</file>