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关于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保安沼山景区水上实景演艺项目合作运营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的公告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满足保安沼山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4A级景区创建工作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带动地方旅游产业发展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,经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保安</w:t>
      </w:r>
      <w:r>
        <w:rPr>
          <w:rFonts w:hint="eastAsia" w:ascii="仿宋_GB2312" w:hAnsi="仿宋_GB2312" w:eastAsia="仿宋_GB2312" w:cs="仿宋_GB2312"/>
          <w:sz w:val="32"/>
          <w:szCs w:val="32"/>
        </w:rPr>
        <w:t>镇党委研究同意,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湖北沼山乡村旅游文化投资开发有限公司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面向社会公开遴选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演艺类运管企业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,合作开展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保安沼山水上实景演艺运营管理工作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请有合作意向的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运管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企业自本公告发布之日起七日内，到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湖北沼山乡村旅游文化投资开发有限公司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咨询报名。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    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大冶市保安镇樊湖大道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169号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 系 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张远兴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13597623676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湖北沼山乡村旅游文化投资开发有限公司</w:t>
      </w:r>
    </w:p>
    <w:p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NTJkMDEwMjRiNDdjZTQzZmJlYWI1NWY4ZjYwY2EifQ=="/>
  </w:docVars>
  <w:rsids>
    <w:rsidRoot w:val="00000000"/>
    <w:rsid w:val="0F731098"/>
    <w:rsid w:val="2AA47D4D"/>
    <w:rsid w:val="3B1E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2024-04-22T07:14:00Z</dcterms:created>
  <dc:creator>Administrator</dc:creator>
  <cp:lastModifiedBy>张鹏杰</cp:lastModifiedBy>
  <dcterms:modified xsi:type="dcterms:W3CDTF">2024-04-22T07:30:01Z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46B391F4810640B896224FC3DB657C0E_12</vt:lpwstr>
  </property>
</Properties>
</file>