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52"/>
          <w:szCs w:val="52"/>
          <w:lang w:eastAsia="zh-CN"/>
        </w:rPr>
      </w:pPr>
      <w:r>
        <w:rPr>
          <w:rFonts w:hint="eastAsia" w:ascii="微软雅黑" w:hAnsi="微软雅黑" w:eastAsia="微软雅黑" w:cs="微软雅黑"/>
          <w:b/>
          <w:bCs/>
          <w:sz w:val="52"/>
          <w:szCs w:val="52"/>
        </w:rPr>
        <w:t>关于12345热线平台工单---垃圾桶位置问题</w:t>
      </w:r>
      <w:r>
        <w:rPr>
          <w:rFonts w:hint="eastAsia" w:ascii="微软雅黑" w:hAnsi="微软雅黑" w:eastAsia="微软雅黑" w:cs="微软雅黑"/>
          <w:b/>
          <w:bCs/>
          <w:sz w:val="52"/>
          <w:szCs w:val="52"/>
          <w:lang w:eastAsia="zh-CN"/>
        </w:rPr>
        <w:t>及处置回复</w:t>
      </w:r>
    </w:p>
    <w:p>
      <w:pPr>
        <w:jc w:val="center"/>
        <w:rPr>
          <w:rFonts w:hint="eastAsia" w:ascii="宋体" w:hAnsi="宋体" w:eastAsia="宋体" w:cs="宋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240" w:lineRule="auto"/>
        <w:jc w:val="left"/>
        <w:textAlignment w:val="auto"/>
        <w:rPr>
          <w:rFonts w:hint="eastAsia" w:ascii="宋体" w:hAnsi="宋体" w:eastAsia="宋体" w:cs="宋体"/>
          <w:sz w:val="32"/>
          <w:szCs w:val="32"/>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32"/>
          <w:szCs w:val="32"/>
          <w:lang w:eastAsia="zh-CN"/>
        </w:rPr>
        <w:t>关于我镇</w:t>
      </w:r>
      <w:r>
        <w:rPr>
          <w:rFonts w:ascii="宋体" w:hAnsi="宋体" w:eastAsia="宋体" w:cs="宋体"/>
          <w:sz w:val="32"/>
          <w:szCs w:val="32"/>
        </w:rPr>
        <w:t>市民黄女士来电：保安镇金汉路靠近老车站路口放置了三个大垃圾桶臭气熏天并影响车辆通行</w:t>
      </w:r>
      <w:r>
        <w:rPr>
          <w:rFonts w:hint="eastAsia" w:ascii="宋体" w:hAnsi="宋体" w:eastAsia="宋体" w:cs="宋体"/>
          <w:sz w:val="32"/>
          <w:szCs w:val="32"/>
          <w:lang w:eastAsia="zh-CN"/>
        </w:rPr>
        <w:t>的工单。</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640" w:firstLineChars="200"/>
        <w:jc w:val="both"/>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保安镇城建办第一时间赶到现场了解情况，</w:t>
      </w:r>
      <w:r>
        <w:rPr>
          <w:rFonts w:ascii="宋体" w:hAnsi="宋体" w:eastAsia="宋体" w:cs="宋体"/>
          <w:sz w:val="32"/>
          <w:szCs w:val="32"/>
        </w:rPr>
        <w:t>诉求人在保安镇金汉路做生意。金汉路帝豪花园售楼中心右侧商住楼木北造型美发店侧墙处由红花保洁公司放置两个垃圾转运箱，便于帝豪小区居民、多乐福超市及金达小区居民投放生活垃圾，垃圾每天早晚各转运一次。由于近期新保安花园1栋3</w:t>
      </w:r>
      <w:bookmarkStart w:id="0" w:name="_GoBack"/>
      <w:bookmarkEnd w:id="0"/>
      <w:r>
        <w:rPr>
          <w:rFonts w:ascii="宋体" w:hAnsi="宋体" w:eastAsia="宋体" w:cs="宋体"/>
          <w:sz w:val="32"/>
          <w:szCs w:val="32"/>
        </w:rPr>
        <w:t>单元尾期工程施工，在浇筑混泥土时私自将垃圾箱移位后未能复位，导致垃圾箱经常与店面平齐而影响到诉求人的经营及生活。为妥善处置好该诉求件，</w:t>
      </w:r>
      <w:r>
        <w:rPr>
          <w:rFonts w:hint="eastAsia" w:ascii="宋体" w:hAnsi="宋体" w:eastAsia="宋体" w:cs="宋体"/>
          <w:sz w:val="32"/>
          <w:szCs w:val="32"/>
          <w:lang w:eastAsia="zh-CN"/>
        </w:rPr>
        <w:t>保安镇城建办</w:t>
      </w:r>
      <w:r>
        <w:rPr>
          <w:rFonts w:ascii="宋体" w:hAnsi="宋体" w:eastAsia="宋体" w:cs="宋体"/>
          <w:sz w:val="32"/>
          <w:szCs w:val="32"/>
        </w:rPr>
        <w:t>已责成红花保洁公司将该位置2个垃圾周转箱撤走，改在金汉路沿线布设240L塑料垃圾箱。目前已全部整改落实到位。</w:t>
      </w:r>
    </w:p>
    <w:p>
      <w:pPr>
        <w:keepNext w:val="0"/>
        <w:keepLines w:val="0"/>
        <w:pageBreakBefore w:val="0"/>
        <w:widowControl w:val="0"/>
        <w:kinsoku/>
        <w:wordWrap/>
        <w:overflowPunct/>
        <w:topLinePunct w:val="0"/>
        <w:autoSpaceDE/>
        <w:autoSpaceDN/>
        <w:bidi w:val="0"/>
        <w:adjustRightInd/>
        <w:snapToGrid/>
        <w:spacing w:before="313" w:beforeLines="100" w:line="240" w:lineRule="auto"/>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center"/>
        <w:rPr>
          <w:rFonts w:hint="eastAsia" w:ascii="宋体" w:hAnsi="宋体" w:eastAsia="宋体" w:cs="宋体"/>
          <w:sz w:val="24"/>
          <w:szCs w:val="24"/>
          <w:lang w:val="en-US" w:eastAsia="zh-CN"/>
        </w:rPr>
      </w:pPr>
    </w:p>
    <w:sectPr>
      <w:pgSz w:w="16838" w:h="23811"/>
      <w:pgMar w:top="2098" w:right="1587"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GZjZmJmZDk3OGMyNzA1MTFjMTljMWYyMTdlOWYifQ=="/>
  </w:docVars>
  <w:rsids>
    <w:rsidRoot w:val="00000000"/>
    <w:rsid w:val="0B7078E0"/>
    <w:rsid w:val="14172FEE"/>
    <w:rsid w:val="365A6E77"/>
    <w:rsid w:val="3A2F2590"/>
    <w:rsid w:val="3C827B97"/>
    <w:rsid w:val="3CEF384F"/>
    <w:rsid w:val="5E0F095E"/>
    <w:rsid w:val="704B38AA"/>
    <w:rsid w:val="7A06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332</Characters>
  <Lines>0</Lines>
  <Paragraphs>0</Paragraphs>
  <TotalTime>7</TotalTime>
  <ScaleCrop>false</ScaleCrop>
  <LinksUpToDate>false</LinksUpToDate>
  <CharactersWithSpaces>348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2021-05-19T09:25:00Z</dcterms:created>
  <dc:creator>Administrator</dc:creator>
  <cp:lastModifiedBy>Administrator</cp:lastModifiedBy>
  <dcterms:modified xsi:type="dcterms:W3CDTF">2023-04-25T01:41:59Z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64F4E1D01D854C7586C99B86BCB5488D_12</vt:lpwstr>
  </property>
</Properties>
</file>