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pacing w:val="-2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28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pacing w:val="-28"/>
          <w:sz w:val="32"/>
          <w:szCs w:val="32"/>
          <w:highlight w:val="none"/>
          <w:lang w:val="en-US" w:eastAsia="zh-CN"/>
        </w:rPr>
        <w:t>2：</w:t>
      </w:r>
    </w:p>
    <w:p>
      <w:pPr>
        <w:autoSpaceDE w:val="0"/>
        <w:spacing w:line="56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大冶市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市场监管领域2023年度部门联合“双随机一公开”抽查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计划表</w:t>
      </w:r>
    </w:p>
    <w:bookmarkEnd w:id="0"/>
    <w:tbl>
      <w:tblPr>
        <w:tblStyle w:val="5"/>
        <w:tblpPr w:leftFromText="180" w:rightFromText="180" w:vertAnchor="text" w:horzAnchor="page" w:tblpX="1295" w:tblpY="1119"/>
        <w:tblOverlap w:val="never"/>
        <w:tblW w:w="148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280"/>
        <w:gridCol w:w="2034"/>
        <w:gridCol w:w="1462"/>
        <w:gridCol w:w="750"/>
        <w:gridCol w:w="1485"/>
        <w:gridCol w:w="1567"/>
        <w:gridCol w:w="946"/>
        <w:gridCol w:w="1306"/>
        <w:gridCol w:w="2451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tblHeader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联合抽查计划名称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抽查比例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（按信用风险结果）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抽查频次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计划任务实施时段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实施机构联络人及方式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对市级储备粮监督检查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137.对市级储备粮监督检查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国有粮食企业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市发改局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3-11月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发改：刘党会13886489771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1301"/>
                <w:tab w:val="right" w:pos="2482"/>
              </w:tabs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市监：石  君13886460489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政策性粮食抽查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对政策性粮食销售出库的监督检查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政策性粮食任务承担企业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市发改局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3-11月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发改：刘党会13886489771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市监：石  君13886460489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保障性安居工程领域联合抽查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92.中央预算内保障性安居工程专项项目执行情况检查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获得中央预算内资金支持的单位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市发改局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1-9月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住建：陈一飞18062906070发改：刘党会13886489771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卫生健康领域联合抽查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94.中央、省预算内卫生健康专项项目执行情况检查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获得中央、省预算内资金支持的单位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市卫健局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市发改局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1-9月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发改：刘党会13886489771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粮食领域联合抽查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91.社会购销活动的监督检查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各类粮食收储企业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市发改局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1-9月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发改：刘党会13886489771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市监：石  君13886460489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油气管道保护联合抽查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93.管道企业履行管道保护义务情况检查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石油天然气管道企业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市发改局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4次/年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发改：刘党会13886489771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市监：佘锦宏13987677697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保安行业相关单位联合抽查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28.保安从业单位及其保安服务活动情况的检查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保安服务公司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市人社局、市市场监管局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1-10月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公安：程  芳19972724916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凯18171675698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  君13886460489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宾馆、旅店经营行为联合抽查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8.宾馆、旅店取得许可证情况的检查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各类宾馆、旅店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市住建局、市卫健局、市市场监管局、市应急局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1-10月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公安：程  芳19972724916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住建：金冬发13477731925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  君13886460489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按照行业信用分类标准确定抽查频次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exac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9.宾馆、旅店竣工验收备案手续的检查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10.宾馆、旅店卫生情况的检查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11.宾馆、旅店消防情况的检查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12.宾馆、旅店治安安全情况的检查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5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13.宾馆、旅店明码标价的检查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爆破作业单位联合抽查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30.民用爆破物仓储情况的检查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爆破作业单位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市应急局、市气象局、市市场监管局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1-11月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公安：程  芳19972724916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气象：马  英18071751968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31.爆破作业单位有关制度情况的检查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32.爆破作业单位作业情况的检查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易制毒化学品从业单位联合抽查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120.使用易制毒化学品、麻精药品单位安全防范检查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制毒化学品、麻精药品使用及运输单位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市卫健局、市市场监管局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3%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1-11月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公安：程  芳19972724916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学校办学情况联合抽查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中小学教育装备产品（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教室照明灯具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）检查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各类学校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2-6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月、9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-11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教育：张海清13597616896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  君13886460489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徐胜国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18171693019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琴19971229050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学校招生、办学、收费等情况的检查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5.学校食堂食品安全情况的检查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46.使用领域消防产品的检查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市消防救援大队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校外培训机构联合抽查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96.面向中小学生的校外培训机构检查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校外培训机构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市民政局、市市场监管局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2-6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月、9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-11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文旅：张  希18972798666民政：曹庭兵18086308688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  君13886460489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校车安全运行情况联合抽查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95.落实《校车安全管理条例》及校车运行情况检查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有校车的学校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市公安局、市交通运输局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3-11月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教育：成  绍13237237726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交通：曹卫卫13034420195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劳动用工联合抽查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74.各类用人单位（与劳动者建立劳动关系）工资支付、参保缴费等情况检查；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用人单位、人力资源服务机构、建筑施工项目（与劳动者建立劳动关系）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市市场监管局、市住建局、市交通运输局、市税务局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6-7月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凯18171675698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住建：万  磊18607239256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交通：曹卫卫13034420195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税务：程  康18507097001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劳务派遣用工联合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75.劳务派遣用工检查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劳务派遣相关单位</w:t>
            </w: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职业技能培训机构联合抽查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109.对遵守职业培训法律、法规和规章情况的检查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技工学校、职业技能培训机构、职业技能鉴定机构、职业技能等级认定组织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6-7月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凯18171675698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全市“红顶中介”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138.对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“红顶中介”的检查监管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中介服务机构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市政数局、市市场监管局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6-7月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凯18171675698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政数：李  贤13451054199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  君13886460489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exac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涉消耗臭氧层物质（ODS）的生产、使用、销售、维修、回收、销毁及原料用途等企业和单位的监管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.消耗臭氧层物质含氢氯氟烃（HCFCs）年度生产配额、使用配额（100吨及以上）和使用备案（100吨以下）情况的检查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HCFCs的生产企业和使用企业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生态环境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3-10月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.对销售ODS企业和单位备案情况的检查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销售ODS企业和单位</w:t>
            </w: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exact"/>
        </w:trPr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.对含ODS的制冷设备、制冷系统或者灭火系统的维修、报废处理，ODS回收、再生利用或者销毁等经营活动的单位备案情况的检查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含ODS 的制冷设备、制冷系统或者灭火系统的维修、报废处理，ODS 回收、再生利用或者销毁等经营活动的单位</w:t>
            </w: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exact"/>
        </w:trPr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.副产四氯化碳（CTC）的甲烷氯化物企业合法销售和处置CTC情况的检查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副产四氯化碳（CTC）的甲烷氯化物企业</w:t>
            </w: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.使用ODS作为化工原料用途的企业的ODS采购和使用情况的检查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使用ODS作为化工原料用途的企业</w:t>
            </w: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城镇污水处理设施联合抽查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.城镇污水处理设施污染防治情况的检查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城镇污水处理厂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生态环境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建：柯  伊18271691939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核技术利用单位辐射安全联合抽查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107.核技术利用单位辐射安全现场监督检查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放射源使用单位；非密封性放射源使用单位、Ⅱ类射线装置使用单位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生态环境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市卫健局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建筑市场竣工验收及消防情况联合抽查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.建筑市场竣工验收及消防情况检查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已竣工待验收建筑工程项目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消防救援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金冬发13477731925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琴19971229050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工程咨询单位抽查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2.工程造价咨询企业抽查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本地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工程造价咨询企业和执业人员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-8月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住建：柯  晓18071858560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卢清华13597703588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建筑市场执法监督检查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建筑市场执法监督检查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建筑市场从业单位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  磊18607239256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凯18171675698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房地产市场监督执法检查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房地产市场监督执法检查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房地产开发企业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、中介、估价、租赁等房地产从业单位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3月-1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住建：王晓玲13597686068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  君13886460489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发改：刘党会13886489771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exact"/>
        </w:trPr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房地产行业网签备案价及明码标价情况的检查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房地产开发企业</w:t>
            </w: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市发改局、市市场监管局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3月-1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住建：冯  波18772351116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市监：石  君13886460489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发改：刘党会13886489771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物业管理活动联合抽查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99.对物业服务活动的监督管理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物业服务企业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消防救援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大队、市市场监管局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3月-12月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住建：吕佳豪13597681000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琴19971229050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市监：石  君13886460489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人民防空教育联合抽查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112.对学校人民防空教育的检查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全市初级中学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市发改局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3月-11月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发改：刘党会13886489771教育：闵  灿15072018329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人防工程联合抽查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148.人防工程维护管理的监督检查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人防工程使用单位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市发改局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消防救援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3月-11月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发改：刘党会13886489771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琴19971229050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工程建设项目领域联合抽查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98.在建工程建设项目施工情况的检查；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全市在建的工程项目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市自然资源和规划局、市人社局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3月-12月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建：柯  晓18071858560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自规：黄博文13995966044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凯18171675698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64.建筑市场监督执法检查；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74.各类用人单位（与劳动者建立劳动关系）工资支付、参保缴费等情况检查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道路危险货物运输企业联合抽查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道路危险货物运输企业监督检查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道路危险货物运输企业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交通：曹卫卫13034420195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税务：程  康18507097001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机动车检测机构部门联合抽查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141.对检测站经营备案、检测经营、质量管理和安全生产活动进行监督检查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机动车综合性能检测站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3-11月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交通：曹卫卫13034420195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市监：周  全19971223962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35.道路运输车辆达标管理情况检查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en-US" w:eastAsia="zh-CN"/>
              </w:rPr>
              <w:t>142.</w:t>
            </w:r>
            <w:r>
              <w:rPr>
                <w:rFonts w:hint="eastAsia" w:ascii="仿宋_GB2312" w:hAnsi="宋体" w:eastAsia="仿宋_GB2312" w:cs="宋体"/>
                <w:kern w:val="0"/>
                <w:highlight w:val="none"/>
              </w:rPr>
              <w:t>检验检测机构检查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重点货运源头单位部门联合抽查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143.重点货运源头单位部门联合“双随机一公开”抽查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重点货运源头单位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3-11月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交通：曹卫卫13034420195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税务：程  康18507097001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交通建设工程项目的监督检查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1.对公路水运工程质量安全监督的检查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建设工程项目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5-12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交通：曹卫卫13034420195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市监：周  全19971223962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客运企业（班车、包车、旅游）部门联合抽查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101.客运企业（班车、包车、旅游）监督检查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客运企业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市公安局、市文旅局、市消防救援大队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交通：曹卫卫13034420195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文旅：张  希18972798666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琴19971229050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机动车驾驶培训机构联合抽查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102.机动车驾驶培训机构经营行为检查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全市机动车驾驶培训机构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市公安局、市市场监管局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交通：曹卫卫13034420195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机动车维修企业经营情况联合抽查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100.机动车维修企业经营情况的检查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全市机动车维修企业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交通：曹卫卫13034420195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对出租汽车客运经营行为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139.对出租汽车客运经营行为的检查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全市出租汽车企业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市公安局、市市场监管局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交通：曹卫卫13034420195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（新增）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客运站联合抽查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140.对客运企业、客运站经营活动、质量信誉考核、安全生产活动实施监督检查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客运站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市应急管理局、市消防救援大队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交通：曹卫卫13034420195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琴19971229050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按照行业信用分类标准确定抽查比例（新增）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城市公共交通经营企业联合抽查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144.对城市公共交通经营企业的检查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城市公共交通企业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市公安局、市税务局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交通：曹卫卫13034420195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按照行业信用分类标准确定抽查比例（新增）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农药生产、经营、使用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37.农药监督检查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农药生产者、经营者，农药登记试验单位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  君13886460489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肥料登记管理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38.肥料监督检查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肥料生产经营者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3-12月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  君13886460489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农作物种子领域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40.种子监督检查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种子生产经营者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3-12月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  君13886460489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兽药联合抽查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41.兽药监督检查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兽药生产经营企业、兽药使用单位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3-12月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  君13886460489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饲料及饲料添加剂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饲料、饲料添加剂监督抽查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饲料和饲料添加剂生产企业和经营者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3-12月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水生野生动物及其制品利用领域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45.水生野生动物及其制品利用活动的监督检查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利用水生野生动物及其制品的企业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3-12月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市监：李  稳18772265233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成品油领域联合抽查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139.成品油行业经营资格、质量抽查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加油站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市市场监管局、市应急管理局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3-12月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市监：李  稳18772265233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二手车市场监管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二手车市场监管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二手车交易市场和二手车经营主体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市监：周  全19971223962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税务：程  康18507097001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报废机动车回收拆解活动监管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报废机动车回收拆解活动监管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报废机动车回收拆解企业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市发改局、市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生态环境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市交通运输局、市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发改：刘党会13886489771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交通：曹卫卫13034420195市监：周  全19971223962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住宿行业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单用途商业预付卡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领域联合抽查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61.单用途商业预付卡业务检查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住宿行业经营主体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市场监管局、公安局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  君13886460489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公安：刘晓敏13507233259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餐饮服务行业联合检查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61.单用途商业预付卡业务检查；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全市大型餐饮服务单位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局、市消防救援大队、市人社局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市监：徐胜国18171693019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琴19971229050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凯18171675698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110.餐饮服务主体经营行为检查；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拍卖行业经营资格抽查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111.拍卖经营行为检查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全市拍卖企业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  君13886460489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娱乐场所联合抽查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歌舞娱乐场所、游戏（游艺）娱乐场所取得、公示相关许可证及其他情况的检查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歌舞娱乐场所、游戏（游艺）娱乐场所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局、市消防救援大队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7—9月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文旅：张  希18972798666公安：张有菊19971218256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琴19971229050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互联网上网服务营业场所联合抽查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互联网上网服务营业场所的检查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互联网上网服务营业场所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7—9月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文旅：张  希18972798666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公安：王晓俊13872128698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营业性演出经营活动从业单位联合抽查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营业性演出经营活动从业单位取得许可证情况的检查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营业性演出从业单位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市消防救援大队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3—11月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文旅：张  希18972798666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琴19971229050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营业性演出经营活动从业单位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经营、消防情况的检查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旅行社行业监管联合抽查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.旅行社取得许可证情况检查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旅行社、发布旅游经营信息的网站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3—11月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文旅：张  希18972798666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55.旅行社经营情况检查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56.发布旅游经营信息网站抽查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57.通过网络经营旅行社业务抽查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游泳场馆经营行为联合抽查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81.对经营高危险性体育项目的检查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游泳场馆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市卫健局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6-8月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文旅：张  希18972798666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A级旅游景区安全生产联合抽查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113.检查A级旅游景区设施和服务质量及安全生产情况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全市A级景区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市消防救援大队、市交通运输局、市市场监管局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文旅：张  希18972798666消防：石  琴19971229050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交通：曹卫卫13034420195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市监：佘锦宏13987677697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影剧院、录像厅（室）、游艺厅（室）、舞厅、音乐厅经营卫生情况抽查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影剧院、录像厅（室）、游艺厅（室）、舞厅、音乐厅卫生状况及卫生制度的检查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各类影剧院、录像厅（室）、游艺厅（室）、舞厅、音乐厅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4-11月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工业企业职业健康制度落实情况联合抽查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工业企业职业健康制度落实情况的检查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接触职业病危害的工业企业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4-11月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凯18171675698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餐饮具集中消毒单位联合抽查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104.餐饮具集中消毒单位的检查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全市餐饮具集中消毒单位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生态环境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4-11月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市监：徐胜国18171693019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医疗美容服务机构联合抽查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105.对医疗服务质量和安全管理情况进行检查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医疗美容服务机构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4-11月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市监：柯学军18071482210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医疗废物处置联合检查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108.医疗废物管理、处置情况检查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医疗机构、医疗废物处置单位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4-11月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烟花爆竹经营领域安全生产联合抽查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烟花爆竹生产经营企业的安全生产主体责任、法律、法规及规章制度落实情况的检查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烟花爆竹储存、销售场所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气象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公安：汪凌飞13972788518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气象：马  英18071751968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工贸企业安全生产联合抽查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46.使用领域消防产品的检查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工贸企业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市消防救援大队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琴19971229050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对工贸企业的安全生产监督检查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工业企业安全生产情况联合抽查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47.工业企业取得安全生产许可证情况的检查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市经信局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经信：李国卿18672219078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48.工业企业安全生产有关制度设置、落实等情况的检查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危险化学品行业安全生产联合抽查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46.使用领域消防产品的检查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危险化学品生产、储存、使用、经营企业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、市消防救援大队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公安：汪凌飞13972788518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琴19971229050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126.危险化学品生产、储存、使用、经营企业安全生产情况检查；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127.对危险化学品公共安全管理的检查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燃气经营企业联合检查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燃气经营许可证取得情况的检查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大冶燃气经营企业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市城管局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市消防救援大队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9-10月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城管：邓  晗18186142120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市监：佘锦宏13987677697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琴19971229050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燃气经营监督执法检查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机动车检验检测机构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联合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道路运输车辆达标管理情况检查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全市机动车检验检测机构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市交通运输局、市生态环境局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6月、12月各一次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市监：周  全19971223962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交通：曹卫卫13034420195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机动车排放检验情况和设备使用情况检查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机动车销售企业抽查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机动车环保信息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公开检查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全市机动车销售企业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生态环境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4-11月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市监：周  全19971223962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机动车获得强制性认证产品认证情况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学校食堂食品安全联合抽查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5.学校食堂食品安全情况的检查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有食堂的学校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市监：徐胜国18171693019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教育：余向阳18086309808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车用油品质量联合抽查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21.重点区域车用油品质量抽查检测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加油站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市商务局、市生态环境局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市监：李  稳18772265233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电子商务经营行为联合检查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129.电商平台经营者履行主体责任检查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备案登记的电商平台经营者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公安：王晓俊13872128698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外商投资企业年度报告抽查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年度报告公示信息的检查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外资企业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-6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企业年度报告抽查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年度报告公示信息的检查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制造业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市人社局、市税务局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-6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凯18171675698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税务：程  康18507097001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特种设备使用单位联查抽查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117.对特种设备使用单位的监督检查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有特种设备的旅游景点、游乐场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市监：佘锦宏13987677697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文旅：张  希18972798666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特种设备使用单位联查抽查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61.单用途商业预付卡业务检查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有特种设备的大型商超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市监：佘锦宏13987677697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117.对特种设备使用单位的监督检查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教育收费专项检查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131.义务教育阶段中小学课后服务收费检查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义务教育阶段涉及的学科类校外培训机构和中小学校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市发改局、市教育局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  君13886460489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刘党会13886489771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教育：朱翠萍19971216353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面向未成年人无底线营销食品联合检查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135.校园及校园周边食品安全、广告的检查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校园及校园周边食品经营主体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局、市教育局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公安：柯  学19971218307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教育：余向阳18086309808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136.对有毒有害食品、危险未成年人身心健康行为的检查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小额贷款公司监督检查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86.小额贷款公司合规经营情况检查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小额贷款公司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市金融办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金融：万再兴15972371371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87.小额贷款公司超比例、超利率及向股东放贷情况的检查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融资担保公司监督检查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88.融资担保经营许可证情况的检查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融资担保公司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市金融办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30%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4次/年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金融：万再兴15972371371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89.融资担保公司经营合规性情况进行检查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0.是否从事吸收存款或者变相吸收存款、自营贷款或者受托贷款、受托投资等活动</w:t>
            </w: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国家常规统计调查、部门统计调查、地方统计调查联合抽查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调查对象依法设置原始记录、统计台账以及统计数据质量情况检查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统计“四上”企业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年6月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起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统计：刘  曦13163350806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辖区内纳税人、扣缴义务人和其他涉税当事人涉税情况随机抽查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税务登记事项、发票管理和使用情况、纳税申报情况、履行代扣代缴义务情况、所得税汇算清缴情况、税收优惠事项、出口退税情况及其他不遵从税法行为的核查与检查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纳税人、扣缴义务人和其他涉税当事人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不超过3%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税务：卫丽萍13507234976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养老机构联合抽查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养老机构的人员、设施、服务、管理、信誉等情况检查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、市消防救援大队、市住建局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4－10月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民政：刘  俊18107149590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佘锦宏13987677697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琴19971229050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住建：刘  锐13177318324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殡葬服务单位联合检查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116.殡葬服务单位建设经营情况检查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殡葬服务单位（殡仪馆、公墓等）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4－10月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民政：曹庭兵18086308688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  君13886460489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陆生野生动物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及其制品利用活动联合抽查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121.陆生野生动物及其制品利用活动的监督检查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摊点、酒店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市自规局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、市市场监管局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4－10月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自规：黄博文13995966044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公安：郑晓岚19971218511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市监：徐胜国18171693019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林木种子经营领域联合抽查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木种苗生产经营监管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从事林木种子生产经营单位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市自规局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4－10月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自规：黄博文13995966044</w:t>
            </w:r>
          </w:p>
          <w:p>
            <w:pP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  君13886460489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矿产资源领域联合抽查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114.矿产资源领域监督检查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大冶市行政区域内取得探矿、采矿许可证的探、采矿权人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市自规局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4－10月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自规：黄博文13995966044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房地产项目水土保持联合抽查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125.房地产开发投资建设项目水土保持情况的检查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房地产建设项目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－10月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水利：黄  旦19971227758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住建：冯  波18772351116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取用水联合抽查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129.取水活动情况检查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涉取用非自来水建设生产的有关企业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4－10月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水利：黄  旦19971227758</w:t>
            </w:r>
          </w:p>
          <w:p>
            <w:pP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矿山开采涉地下水开采企业联合抽查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134.涉地下水开采企业取水情况监督检查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涉地下水取水有关企业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自然资源和规划局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4－10月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水利：黄  旦19971227758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自规：黄博文13995966044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生产建设项目水土保持联合抽查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145.生产建设项目水土保持情况的检查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生产建设项目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ED7D31" w:themeColor="accent2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ED7D31" w:themeColor="accent2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ED7D31" w:themeColor="accent2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水利：黄  旦19971227758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住建：曹  军13872149296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水利工程设施联合抽查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对于河道、湖泊管理范围内依照《防洪法》规定建设的工程设施进行检查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辖区内在河道、湖泊管理范围内依照《防洪法》规定建设工程的施工单位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ED7D31" w:themeColor="accent2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10月15日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后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水利：黄  旦19971227758</w:t>
            </w:r>
          </w:p>
          <w:p>
            <w:pP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水利工程安全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147.水利工程建设安全生产情况监督检查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市管水利工程项目法人、勘察（测）设计、建设监理、施工单位等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ED7D31" w:themeColor="accent2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10月15日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后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水利：黄  旦19971227758</w:t>
            </w:r>
          </w:p>
          <w:p>
            <w:pP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依法必须招标工程建设项目招标投标抽查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依法必须招标工程建设项目招标投标情况的检查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依法必须招标工程建设项目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政务服务和大数据管理局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市自然资源和规划局、市住房和城乡建设局、市交通运输局、市水利和湖泊局、市农业农村局、市卫生健康局、黄石市生态环境局大冶市分局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bidi w:val="0"/>
              <w:rPr>
                <w:rFonts w:hint="default" w:ascii="仿宋_GB2312" w:hAnsi="宋体" w:eastAsia="仿宋_GB2312" w:cs="仿宋_GB2312"/>
                <w:b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5%且抽查项目不低于30个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7月-8月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Cs w:val="21"/>
                <w:highlight w:val="none"/>
                <w:lang w:val="en-US" w:eastAsia="zh-CN"/>
              </w:rPr>
              <w:t>政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数：李  贤13451054199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自规：黄博文13995966044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住建：万  磊18607239256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交通：曹卫卫13034420195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水利：黄  旦19971227758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w w:val="1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Cs w:val="21"/>
                <w:highlight w:val="none"/>
                <w:lang w:val="en-US" w:eastAsia="zh-CN"/>
              </w:rPr>
              <w:t>生态：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  健18071856073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防雷安全联合抽查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易燃易爆场所安全生产情况检查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加油站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气象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气象：马  英18071751968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医保基金使用情况联合抽查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119.医疗保障基金使用情况的检查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大冶市辖区内定点医院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卫健部门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4-8月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医保：郭紫兰15072055360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医保规范管理联合抽查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118.定点零售药店规范医保管理监督检查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全市医保定点零售药店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市市场监督局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4-8月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医保：郭紫兰15072055360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市监：柯学军18071482210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消防产品检查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使用领域消防产品的检查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使用领域消防产品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市消防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救援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琴19971229050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住建：金冬发13477731925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烟草制品零售联合抽查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烟草专卖管理法律法规规定执行情况检查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烟草制品零售单位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</w:t>
            </w:r>
            <w:r>
              <w:rPr>
                <w:rFonts w:hint="default" w:ascii="Arial" w:hAnsi="Arial" w:eastAsia="微软雅黑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B类：5%.-20%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烟草：吴  婷13886484030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Theme="minorEastAsia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TNlODRhOGMyOWY0NzNlZWNkNjQyMzNmNzk3MGQifQ=="/>
  </w:docVars>
  <w:rsids>
    <w:rsidRoot w:val="3BED6854"/>
    <w:rsid w:val="3BE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2023-05-10T08:05:00Z</dcterms:created>
  <dc:creator>OJM⚡️</dc:creator>
  <cp:lastModifiedBy>OJM⚡️</cp:lastModifiedBy>
  <dcterms:modified xsi:type="dcterms:W3CDTF">2023-05-10T08:06:47Z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0224343B0DD343CAA3AF51443A378095_11</vt:lpwstr>
  </property>
</Properties>
</file>